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330B" w:rsidRDefault="004444E6" w:rsidP="004444E6">
      <w:pPr>
        <w:jc w:val="center"/>
        <w:rPr>
          <w:rFonts w:ascii="Times New Roman" w:hAnsi="Times New Roman" w:cs="Times New Roman"/>
          <w:b/>
          <w:noProof/>
          <w:sz w:val="52"/>
          <w:szCs w:val="52"/>
          <w:lang w:val="lt-LT"/>
        </w:rPr>
      </w:pPr>
      <w:r w:rsidRPr="004444E6">
        <w:rPr>
          <w:rFonts w:ascii="Times New Roman" w:hAnsi="Times New Roman" w:cs="Times New Roman"/>
          <w:b/>
          <w:noProof/>
          <w:sz w:val="52"/>
          <w:szCs w:val="52"/>
          <w:lang w:val="lt-LT"/>
        </w:rPr>
        <w:t>Krėvos unijos klastotė</w:t>
      </w:r>
    </w:p>
    <w:p w:rsidR="004444E6" w:rsidRPr="004444E6" w:rsidRDefault="004444E6" w:rsidP="004444E6">
      <w:pPr>
        <w:jc w:val="center"/>
        <w:rPr>
          <w:rFonts w:ascii="Times New Roman" w:hAnsi="Times New Roman" w:cs="Times New Roman"/>
          <w:noProof/>
          <w:sz w:val="16"/>
          <w:szCs w:val="16"/>
          <w:lang w:val="lt-LT"/>
        </w:rPr>
      </w:pPr>
    </w:p>
    <w:tbl>
      <w:tblPr>
        <w:tblW w:w="5013" w:type="pct"/>
        <w:tblBorders>
          <w:top w:val="single" w:sz="6" w:space="0" w:color="CCCCCC"/>
          <w:left w:val="single" w:sz="6" w:space="0" w:color="CCCCCC"/>
          <w:bottom w:val="single" w:sz="6" w:space="0" w:color="CCCCCC"/>
          <w:right w:val="single" w:sz="6" w:space="0" w:color="CCCCCC"/>
        </w:tblBorders>
        <w:shd w:val="clear" w:color="auto" w:fill="F7F7F7"/>
        <w:tblCellMar>
          <w:top w:w="60" w:type="dxa"/>
          <w:left w:w="60" w:type="dxa"/>
          <w:bottom w:w="60" w:type="dxa"/>
          <w:right w:w="60" w:type="dxa"/>
        </w:tblCellMar>
        <w:tblLook w:val="04A0" w:firstRow="1" w:lastRow="0" w:firstColumn="1" w:lastColumn="0" w:noHBand="0" w:noVBand="1"/>
      </w:tblPr>
      <w:tblGrid>
        <w:gridCol w:w="6730"/>
        <w:gridCol w:w="2162"/>
        <w:gridCol w:w="139"/>
        <w:gridCol w:w="139"/>
      </w:tblGrid>
      <w:tr w:rsidR="00B37FA9" w:rsidRPr="00B37FA9" w:rsidTr="00D50427">
        <w:trPr>
          <w:trHeight w:val="240"/>
        </w:trPr>
        <w:tc>
          <w:tcPr>
            <w:tcW w:w="3669" w:type="pct"/>
            <w:shd w:val="clear" w:color="auto" w:fill="F7F7F7"/>
            <w:noWrap/>
            <w:tcMar>
              <w:top w:w="60" w:type="dxa"/>
              <w:left w:w="60" w:type="dxa"/>
              <w:bottom w:w="60" w:type="dxa"/>
              <w:right w:w="120" w:type="dxa"/>
            </w:tcMar>
            <w:hideMark/>
          </w:tcPr>
          <w:tbl>
            <w:tblPr>
              <w:tblW w:w="0" w:type="auto"/>
              <w:tblBorders>
                <w:top w:val="single" w:sz="6" w:space="0" w:color="CCCCCC"/>
                <w:left w:val="single" w:sz="6" w:space="0" w:color="CCCCCC"/>
                <w:bottom w:val="single" w:sz="6" w:space="0" w:color="CCCCCC"/>
                <w:right w:val="single" w:sz="6" w:space="0" w:color="CCCCCC"/>
              </w:tblBorders>
              <w:shd w:val="clear" w:color="auto" w:fill="F7F7F7"/>
              <w:tblCellMar>
                <w:top w:w="60" w:type="dxa"/>
                <w:left w:w="60" w:type="dxa"/>
                <w:bottom w:w="60" w:type="dxa"/>
                <w:right w:w="60" w:type="dxa"/>
              </w:tblCellMar>
              <w:tblLook w:val="04A0" w:firstRow="1" w:lastRow="0" w:firstColumn="1" w:lastColumn="0" w:noHBand="0" w:noVBand="1"/>
            </w:tblPr>
            <w:tblGrid>
              <w:gridCol w:w="1816"/>
            </w:tblGrid>
            <w:tr w:rsidR="00B37FA9" w:rsidRPr="00B37FA9">
              <w:tc>
                <w:tcPr>
                  <w:tcW w:w="0" w:type="auto"/>
                  <w:shd w:val="clear" w:color="auto" w:fill="F7F7F7"/>
                  <w:vAlign w:val="center"/>
                  <w:hideMark/>
                </w:tcPr>
                <w:p w:rsidR="00B37FA9" w:rsidRPr="00B37FA9" w:rsidRDefault="00B37FA9" w:rsidP="00B37FA9">
                  <w:pPr>
                    <w:shd w:val="clear" w:color="auto" w:fill="FFFFCC"/>
                    <w:spacing w:before="100" w:beforeAutospacing="1" w:after="100" w:afterAutospacing="1" w:line="240" w:lineRule="auto"/>
                    <w:outlineLvl w:val="3"/>
                    <w:rPr>
                      <w:rFonts w:ascii="Arial" w:eastAsia="Times New Roman" w:hAnsi="Arial" w:cs="Arial"/>
                      <w:b/>
                      <w:bCs/>
                      <w:noProof/>
                      <w:color w:val="222222"/>
                      <w:sz w:val="27"/>
                      <w:szCs w:val="27"/>
                      <w:lang w:val="lt-LT" w:eastAsia="en-GB"/>
                    </w:rPr>
                  </w:pPr>
                  <w:r w:rsidRPr="00B37FA9">
                    <w:rPr>
                      <w:rFonts w:ascii="Arial" w:eastAsia="Times New Roman" w:hAnsi="Arial" w:cs="Arial"/>
                      <w:b/>
                      <w:bCs/>
                      <w:noProof/>
                      <w:color w:val="222222"/>
                      <w:sz w:val="27"/>
                      <w:szCs w:val="27"/>
                      <w:lang w:val="lt-LT" w:eastAsia="en-GB"/>
                    </w:rPr>
                    <w:t xml:space="preserve">Žemės Vardu </w:t>
                  </w:r>
                </w:p>
              </w:tc>
            </w:tr>
          </w:tbl>
          <w:p w:rsidR="00B37FA9" w:rsidRPr="00B37FA9" w:rsidRDefault="00B37FA9" w:rsidP="00B37FA9">
            <w:pPr>
              <w:spacing w:after="0" w:line="240" w:lineRule="auto"/>
              <w:rPr>
                <w:rFonts w:ascii="Arial" w:eastAsia="Times New Roman" w:hAnsi="Arial" w:cs="Arial"/>
                <w:noProof/>
                <w:sz w:val="24"/>
                <w:szCs w:val="24"/>
                <w:lang w:val="lt-LT" w:eastAsia="en-GB"/>
              </w:rPr>
            </w:pPr>
          </w:p>
        </w:tc>
        <w:tc>
          <w:tcPr>
            <w:tcW w:w="0" w:type="auto"/>
            <w:shd w:val="clear" w:color="auto" w:fill="F7F7F7"/>
            <w:noWrap/>
            <w:hideMark/>
          </w:tcPr>
          <w:p w:rsidR="00B37FA9" w:rsidRPr="00B37FA9" w:rsidRDefault="00B37FA9" w:rsidP="00D50427">
            <w:pPr>
              <w:spacing w:after="0" w:line="240" w:lineRule="auto"/>
              <w:jc w:val="right"/>
              <w:rPr>
                <w:rFonts w:ascii="Arial" w:eastAsia="Times New Roman" w:hAnsi="Arial" w:cs="Arial"/>
                <w:noProof/>
                <w:sz w:val="24"/>
                <w:szCs w:val="24"/>
                <w:lang w:val="lt-LT" w:eastAsia="en-GB"/>
              </w:rPr>
            </w:pPr>
            <w:r w:rsidRPr="00B22E3F">
              <w:rPr>
                <w:rFonts w:ascii="Arial" w:eastAsia="Times New Roman" w:hAnsi="Arial" w:cs="Arial"/>
                <w:noProof/>
                <w:sz w:val="24"/>
                <w:szCs w:val="24"/>
                <w:lang w:val="lt-LT" w:eastAsia="en-GB"/>
              </w:rPr>
              <w:drawing>
                <wp:inline distT="0" distB="0" distL="0" distR="0" wp14:anchorId="1ECAC66E" wp14:editId="642B2AC6">
                  <wp:extent cx="6985" cy="6985"/>
                  <wp:effectExtent l="0" t="0" r="0" b="0"/>
                  <wp:docPr id="5" name="Picture 5" descr="Pried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eda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85" cy="6985"/>
                          </a:xfrm>
                          <a:prstGeom prst="rect">
                            <a:avLst/>
                          </a:prstGeom>
                          <a:noFill/>
                          <a:ln>
                            <a:noFill/>
                          </a:ln>
                        </pic:spPr>
                      </pic:pic>
                    </a:graphicData>
                  </a:graphic>
                </wp:inline>
              </w:drawing>
            </w:r>
            <w:r w:rsidRPr="00B37FA9">
              <w:rPr>
                <w:rFonts w:ascii="Arial" w:eastAsia="Times New Roman" w:hAnsi="Arial" w:cs="Arial"/>
                <w:noProof/>
                <w:sz w:val="24"/>
                <w:szCs w:val="24"/>
                <w:lang w:val="lt-LT" w:eastAsia="en-GB"/>
              </w:rPr>
              <w:t>13:13 (</w:t>
            </w:r>
            <w:r w:rsidR="00B22E3F">
              <w:rPr>
                <w:rFonts w:ascii="Arial" w:eastAsia="Times New Roman" w:hAnsi="Arial" w:cs="Arial"/>
                <w:noProof/>
                <w:sz w:val="24"/>
                <w:szCs w:val="24"/>
                <w:lang w:val="lt-LT" w:eastAsia="en-GB"/>
              </w:rPr>
              <w:t>2015.12.28</w:t>
            </w:r>
            <w:r w:rsidR="00D50427">
              <w:rPr>
                <w:rFonts w:ascii="Arial" w:eastAsia="Times New Roman" w:hAnsi="Arial" w:cs="Arial"/>
                <w:noProof/>
                <w:sz w:val="24"/>
                <w:szCs w:val="24"/>
                <w:lang w:val="lt-LT" w:eastAsia="en-GB"/>
              </w:rPr>
              <w:t>)</w:t>
            </w:r>
          </w:p>
        </w:tc>
        <w:tc>
          <w:tcPr>
            <w:tcW w:w="76" w:type="pct"/>
            <w:shd w:val="clear" w:color="auto" w:fill="F7F7F7"/>
            <w:noWrap/>
            <w:hideMark/>
          </w:tcPr>
          <w:p w:rsidR="00B37FA9" w:rsidRPr="00B37FA9" w:rsidRDefault="00B37FA9" w:rsidP="00B37FA9">
            <w:pPr>
              <w:spacing w:after="0" w:line="240" w:lineRule="auto"/>
              <w:jc w:val="right"/>
              <w:rPr>
                <w:rFonts w:ascii="Arial" w:eastAsia="Times New Roman" w:hAnsi="Arial" w:cs="Arial"/>
                <w:noProof/>
                <w:sz w:val="24"/>
                <w:szCs w:val="24"/>
                <w:lang w:val="lt-LT" w:eastAsia="en-GB"/>
              </w:rPr>
            </w:pPr>
          </w:p>
        </w:tc>
        <w:tc>
          <w:tcPr>
            <w:tcW w:w="76" w:type="pct"/>
            <w:shd w:val="clear" w:color="auto" w:fill="F7F7F7"/>
            <w:noWrap/>
            <w:hideMark/>
          </w:tcPr>
          <w:p w:rsidR="00B37FA9" w:rsidRPr="00B37FA9" w:rsidRDefault="00B37FA9" w:rsidP="00D50427">
            <w:pPr>
              <w:spacing w:after="0" w:line="405" w:lineRule="atLeast"/>
              <w:rPr>
                <w:rFonts w:ascii="Arial" w:eastAsia="Times New Roman" w:hAnsi="Arial" w:cs="Arial"/>
                <w:b/>
                <w:bCs/>
                <w:noProof/>
                <w:sz w:val="17"/>
                <w:szCs w:val="17"/>
                <w:lang w:val="lt-LT" w:eastAsia="en-GB"/>
              </w:rPr>
            </w:pPr>
          </w:p>
        </w:tc>
      </w:tr>
    </w:tbl>
    <w:p w:rsidR="00B37FA9" w:rsidRPr="00B37FA9" w:rsidRDefault="00B37FA9" w:rsidP="00B37FA9">
      <w:pPr>
        <w:shd w:val="clear" w:color="auto" w:fill="FFF1A8"/>
        <w:spacing w:after="0" w:line="240" w:lineRule="auto"/>
        <w:ind w:right="465"/>
        <w:rPr>
          <w:rFonts w:ascii="Arial" w:eastAsia="Times New Roman" w:hAnsi="Arial" w:cs="Arial"/>
          <w:b/>
          <w:bCs/>
          <w:noProof/>
          <w:color w:val="555555"/>
          <w:sz w:val="19"/>
          <w:szCs w:val="19"/>
          <w:lang w:val="lt-LT" w:eastAsia="en-GB"/>
        </w:rPr>
      </w:pPr>
      <w:hyperlink r:id="rId8" w:tgtFrame="_blank" w:history="1">
        <w:r w:rsidRPr="00B37FA9">
          <w:rPr>
            <w:rFonts w:ascii="Arial" w:eastAsia="Times New Roman" w:hAnsi="Arial" w:cs="Arial"/>
            <w:b/>
            <w:bCs/>
            <w:noProof/>
            <w:color w:val="0000FF"/>
            <w:sz w:val="19"/>
            <w:szCs w:val="19"/>
            <w:u w:val="single"/>
            <w:lang w:val="lt-LT" w:eastAsia="en-GB"/>
          </w:rPr>
          <w:t>T</w:t>
        </w:r>
        <w:r w:rsidRPr="00B37FA9">
          <w:rPr>
            <w:rFonts w:ascii="Times New Roman" w:eastAsia="Times New Roman" w:hAnsi="Times New Roman" w:cs="Times New Roman"/>
            <w:b/>
            <w:bCs/>
            <w:noProof/>
            <w:color w:val="0000FF"/>
            <w:sz w:val="24"/>
            <w:szCs w:val="24"/>
            <w:u w:val="single"/>
            <w:lang w:val="lt-LT" w:eastAsia="en-GB"/>
          </w:rPr>
          <w:t>omas Baranauskas</w:t>
        </w:r>
        <w:r w:rsidRPr="00B37FA9">
          <w:rPr>
            <w:rFonts w:ascii="Times New Roman" w:eastAsia="Times New Roman" w:hAnsi="Times New Roman" w:cs="Times New Roman"/>
            <w:b/>
            <w:bCs/>
            <w:noProof/>
            <w:color w:val="0000FF"/>
            <w:sz w:val="24"/>
            <w:szCs w:val="24"/>
            <w:u w:val="single"/>
            <w:lang w:val="lt-LT" w:eastAsia="en-GB"/>
          </w:rPr>
          <w:br/>
        </w:r>
      </w:hyperlink>
    </w:p>
    <w:p w:rsidR="00B37FA9" w:rsidRPr="00B37FA9" w:rsidRDefault="00B37FA9" w:rsidP="00B37FA9">
      <w:pPr>
        <w:shd w:val="clear" w:color="auto" w:fill="FFF1A8"/>
        <w:spacing w:after="0" w:line="240" w:lineRule="auto"/>
        <w:ind w:right="465"/>
        <w:rPr>
          <w:rFonts w:ascii="Times New Roman" w:eastAsia="Times New Roman" w:hAnsi="Times New Roman" w:cs="Times New Roman"/>
          <w:bCs/>
          <w:noProof/>
          <w:sz w:val="24"/>
          <w:szCs w:val="24"/>
          <w:lang w:val="lt-LT" w:eastAsia="en-GB"/>
        </w:rPr>
      </w:pPr>
      <w:r w:rsidRPr="00B37FA9">
        <w:rPr>
          <w:rFonts w:ascii="Times New Roman" w:eastAsia="Times New Roman" w:hAnsi="Times New Roman" w:cs="Times New Roman"/>
          <w:bCs/>
          <w:noProof/>
          <w:sz w:val="24"/>
          <w:szCs w:val="24"/>
          <w:lang w:val="lt-LT" w:eastAsia="en-GB"/>
        </w:rPr>
        <w:t>komentuoja:</w:t>
      </w:r>
    </w:p>
    <w:p w:rsidR="00B37FA9" w:rsidRPr="00B37FA9" w:rsidRDefault="00B37FA9" w:rsidP="00B37FA9">
      <w:pPr>
        <w:shd w:val="clear" w:color="auto" w:fill="FFF1A8"/>
        <w:spacing w:after="240" w:line="240" w:lineRule="auto"/>
        <w:ind w:right="465"/>
        <w:rPr>
          <w:rFonts w:ascii="Times New Roman" w:eastAsia="Times New Roman" w:hAnsi="Times New Roman" w:cs="Times New Roman"/>
          <w:b/>
          <w:bCs/>
          <w:noProof/>
          <w:color w:val="555555"/>
          <w:sz w:val="24"/>
          <w:szCs w:val="24"/>
          <w:lang w:val="lt-LT" w:eastAsia="en-GB"/>
        </w:rPr>
      </w:pPr>
      <w:r w:rsidRPr="00B37FA9">
        <w:rPr>
          <w:rFonts w:ascii="Times New Roman" w:eastAsia="Times New Roman" w:hAnsi="Times New Roman" w:cs="Times New Roman"/>
          <w:bCs/>
          <w:noProof/>
          <w:sz w:val="24"/>
          <w:szCs w:val="24"/>
          <w:lang w:val="lt-LT" w:eastAsia="en-GB"/>
        </w:rPr>
        <w:br/>
        <w:t>"Ir dar įdomiausia tai yra, kad Krėvos unijos nėra niekas niekada matęs. Niekas niekada! Nėra jokio nuorašo - yra tik visokie komentarai, kad va, reiškia, unijoj parašyta tas, tas, anas. Tai Dlugošas visko ten prifantazavęs, o Dlugošas rašė 80 metų praėjus po tos Krėvos unijos sudarymo - jis dar nė gimęs nebuvo, ir jo tėvas buvo, po stalu dar vaikščiojo, o jis jau rašo, reiškia... Nu ir prirašė, prifantazavo visokių..."</w:t>
      </w:r>
      <w:r w:rsidRPr="00B37FA9">
        <w:rPr>
          <w:rFonts w:ascii="Arial" w:eastAsia="Times New Roman" w:hAnsi="Arial" w:cs="Arial"/>
          <w:b/>
          <w:bCs/>
          <w:noProof/>
          <w:sz w:val="19"/>
          <w:szCs w:val="19"/>
          <w:lang w:val="lt-LT" w:eastAsia="en-GB"/>
        </w:rPr>
        <w:t xml:space="preserve"> </w:t>
      </w:r>
      <w:r w:rsidRPr="00B37FA9">
        <w:rPr>
          <w:rFonts w:ascii="Arial" w:eastAsia="Times New Roman" w:hAnsi="Arial" w:cs="Arial"/>
          <w:b/>
          <w:bCs/>
          <w:noProof/>
          <w:color w:val="555555"/>
          <w:sz w:val="19"/>
          <w:szCs w:val="19"/>
          <w:lang w:val="lt-LT" w:eastAsia="en-GB"/>
        </w:rPr>
        <w:br/>
      </w:r>
      <w:hyperlink r:id="rId9" w:tgtFrame="_blank" w:history="1">
        <w:r w:rsidRPr="00B37FA9">
          <w:rPr>
            <w:rFonts w:ascii="Times New Roman" w:eastAsia="Times New Roman" w:hAnsi="Times New Roman" w:cs="Times New Roman"/>
            <w:b/>
            <w:bCs/>
            <w:noProof/>
            <w:color w:val="0000FF"/>
            <w:sz w:val="24"/>
            <w:szCs w:val="24"/>
            <w:u w:val="single"/>
            <w:lang w:val="lt-LT" w:eastAsia="en-GB"/>
          </w:rPr>
          <w:t>https://www.youtube.com/watch?v=-XcrD0cPqHk</w:t>
        </w:r>
      </w:hyperlink>
      <w:r w:rsidRPr="00B37FA9">
        <w:rPr>
          <w:rFonts w:ascii="Times New Roman" w:eastAsia="Times New Roman" w:hAnsi="Times New Roman" w:cs="Times New Roman"/>
          <w:b/>
          <w:bCs/>
          <w:noProof/>
          <w:color w:val="555555"/>
          <w:sz w:val="24"/>
          <w:szCs w:val="24"/>
          <w:lang w:val="lt-LT" w:eastAsia="en-GB"/>
        </w:rPr>
        <w:t>   </w:t>
      </w:r>
      <w:r w:rsidRPr="00B37FA9">
        <w:rPr>
          <w:rFonts w:ascii="Times New Roman" w:eastAsia="Times New Roman" w:hAnsi="Times New Roman" w:cs="Times New Roman"/>
          <w:b/>
          <w:bCs/>
          <w:noProof/>
          <w:color w:val="555555"/>
          <w:sz w:val="24"/>
          <w:szCs w:val="24"/>
          <w:u w:val="single"/>
          <w:lang w:val="lt-LT" w:eastAsia="en-GB"/>
        </w:rPr>
        <w:t xml:space="preserve"> </w:t>
      </w:r>
      <w:r w:rsidRPr="00B37FA9">
        <w:rPr>
          <w:rFonts w:ascii="Times New Roman" w:eastAsia="Times New Roman" w:hAnsi="Times New Roman" w:cs="Times New Roman"/>
          <w:bCs/>
          <w:noProof/>
          <w:sz w:val="24"/>
          <w:szCs w:val="24"/>
          <w:u w:val="single"/>
          <w:lang w:val="lt-LT" w:eastAsia="en-GB"/>
        </w:rPr>
        <w:t>(43 min.).</w:t>
      </w:r>
      <w:r w:rsidRPr="00B37FA9">
        <w:rPr>
          <w:rFonts w:ascii="Times New Roman" w:eastAsia="Times New Roman" w:hAnsi="Times New Roman" w:cs="Times New Roman"/>
          <w:bCs/>
          <w:noProof/>
          <w:sz w:val="24"/>
          <w:szCs w:val="24"/>
          <w:lang w:val="lt-LT" w:eastAsia="en-GB"/>
        </w:rPr>
        <w:t xml:space="preserve"> Suteiksiu unikalią galimybę pamatyti tai, ko niekas (su Valicku priešaky) nematė</w:t>
      </w:r>
      <w:r w:rsidRPr="00B37FA9">
        <w:rPr>
          <w:rFonts w:ascii="Times New Roman" w:eastAsia="Times New Roman" w:hAnsi="Times New Roman" w:cs="Times New Roman"/>
          <w:bCs/>
          <w:noProof/>
          <w:color w:val="555555"/>
          <w:sz w:val="24"/>
          <w:szCs w:val="24"/>
          <w:lang w:val="lt-LT" w:eastAsia="en-GB"/>
        </w:rPr>
        <w:t>.</w:t>
      </w:r>
    </w:p>
    <w:p w:rsidR="00B37FA9" w:rsidRPr="00B37FA9" w:rsidRDefault="00B37FA9">
      <w:pPr>
        <w:rPr>
          <w:rFonts w:ascii="Times New Roman" w:hAnsi="Times New Roman" w:cs="Times New Roman"/>
          <w:noProof/>
          <w:lang w:val="en-GB"/>
        </w:rPr>
      </w:pPr>
    </w:p>
    <w:p w:rsidR="00B37FA9" w:rsidRDefault="0097600A">
      <w:pPr>
        <w:rPr>
          <w:rFonts w:ascii="Times New Roman" w:hAnsi="Times New Roman" w:cs="Times New Roman"/>
          <w:noProof/>
          <w:lang w:val="lt-LT"/>
        </w:rPr>
      </w:pPr>
      <w:hyperlink r:id="rId10" w:history="1">
        <w:r w:rsidRPr="00320F8F">
          <w:rPr>
            <w:rStyle w:val="Hyperlink"/>
            <w:rFonts w:ascii="Times New Roman" w:hAnsi="Times New Roman" w:cs="Times New Roman"/>
            <w:noProof/>
            <w:lang w:val="lt-LT"/>
          </w:rPr>
          <w:t>http://oszmianszczyzna.pl/krewo_foto/unia_w_krewie_tekst_lacinski_i_polski.pdf</w:t>
        </w:r>
      </w:hyperlink>
      <w:r>
        <w:rPr>
          <w:rFonts w:ascii="Times New Roman" w:hAnsi="Times New Roman" w:cs="Times New Roman"/>
          <w:noProof/>
          <w:lang w:val="lt-LT"/>
        </w:rPr>
        <w:t xml:space="preserve"> :</w:t>
      </w:r>
    </w:p>
    <w:p w:rsidR="00B22E3F" w:rsidRDefault="00B22E3F" w:rsidP="00B22E3F">
      <w:pPr>
        <w:pStyle w:val="Default"/>
      </w:pPr>
    </w:p>
    <w:p w:rsidR="00B22E3F" w:rsidRPr="00B22E3F" w:rsidRDefault="00B22E3F" w:rsidP="0097600A">
      <w:pPr>
        <w:pStyle w:val="Default"/>
        <w:jc w:val="center"/>
        <w:rPr>
          <w:sz w:val="28"/>
          <w:szCs w:val="28"/>
          <w:lang w:val="pl-PL"/>
        </w:rPr>
      </w:pPr>
      <w:r w:rsidRPr="00B22E3F">
        <w:rPr>
          <w:b/>
          <w:bCs/>
          <w:sz w:val="28"/>
          <w:szCs w:val="28"/>
          <w:lang w:val="pl-PL"/>
        </w:rPr>
        <w:t>AKT UNII POLSKI I LITWY</w:t>
      </w:r>
    </w:p>
    <w:p w:rsidR="00B22E3F" w:rsidRDefault="00B22E3F" w:rsidP="0097600A">
      <w:pPr>
        <w:pStyle w:val="Default"/>
        <w:jc w:val="center"/>
        <w:rPr>
          <w:b/>
          <w:bCs/>
          <w:sz w:val="28"/>
          <w:szCs w:val="28"/>
          <w:lang w:val="pl-PL"/>
        </w:rPr>
      </w:pPr>
      <w:r w:rsidRPr="00B22E3F">
        <w:rPr>
          <w:b/>
          <w:bCs/>
          <w:sz w:val="28"/>
          <w:szCs w:val="28"/>
          <w:lang w:val="pl-PL"/>
        </w:rPr>
        <w:t>PODPISANY W KREWIE DNIA 14 SIERPNIA 1385 ROKU.</w:t>
      </w:r>
    </w:p>
    <w:p w:rsidR="00B22E3F" w:rsidRDefault="00B22E3F" w:rsidP="00B22E3F">
      <w:pPr>
        <w:pStyle w:val="Default"/>
        <w:rPr>
          <w:b/>
          <w:bCs/>
          <w:sz w:val="28"/>
          <w:szCs w:val="28"/>
          <w:lang w:val="pl-PL"/>
        </w:rPr>
      </w:pPr>
    </w:p>
    <w:p w:rsidR="00B22E3F" w:rsidRDefault="00B22E3F" w:rsidP="00B22E3F">
      <w:pPr>
        <w:pStyle w:val="Default"/>
        <w:rPr>
          <w:b/>
          <w:bCs/>
          <w:sz w:val="28"/>
          <w:szCs w:val="28"/>
          <w:lang w:val="pl-PL"/>
        </w:rPr>
      </w:pPr>
    </w:p>
    <w:p w:rsidR="00B22E3F" w:rsidRDefault="0097600A" w:rsidP="00B22E3F">
      <w:pPr>
        <w:pStyle w:val="Default"/>
        <w:rPr>
          <w:b/>
          <w:bCs/>
          <w:sz w:val="28"/>
          <w:szCs w:val="28"/>
          <w:lang w:val="pl-PL"/>
        </w:rPr>
      </w:pPr>
      <w:r>
        <w:rPr>
          <w:b/>
          <w:bCs/>
          <w:noProof/>
          <w:sz w:val="28"/>
          <w:szCs w:val="28"/>
          <w:lang w:eastAsia="en-GB"/>
        </w:rPr>
        <w:drawing>
          <wp:inline distT="0" distB="0" distL="0" distR="0">
            <wp:extent cx="5731510" cy="3235403"/>
            <wp:effectExtent l="0" t="0" r="254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3235403"/>
                    </a:xfrm>
                    <a:prstGeom prst="rect">
                      <a:avLst/>
                    </a:prstGeom>
                    <a:noFill/>
                    <a:ln>
                      <a:noFill/>
                    </a:ln>
                  </pic:spPr>
                </pic:pic>
              </a:graphicData>
            </a:graphic>
          </wp:inline>
        </w:drawing>
      </w:r>
    </w:p>
    <w:p w:rsidR="0097600A" w:rsidRDefault="0097600A" w:rsidP="00B22E3F">
      <w:pPr>
        <w:pStyle w:val="Default"/>
        <w:rPr>
          <w:b/>
          <w:bCs/>
          <w:sz w:val="28"/>
          <w:szCs w:val="28"/>
          <w:lang w:val="pl-PL"/>
        </w:rPr>
      </w:pPr>
    </w:p>
    <w:p w:rsidR="0097600A" w:rsidRPr="004444E6" w:rsidRDefault="00B22E3F" w:rsidP="0097600A">
      <w:pPr>
        <w:pStyle w:val="Default"/>
        <w:ind w:firstLine="567"/>
        <w:rPr>
          <w:rFonts w:ascii="Book Antiqua" w:hAnsi="Book Antiqua" w:cs="Book Antiqua"/>
          <w:noProof/>
          <w:sz w:val="28"/>
          <w:szCs w:val="28"/>
        </w:rPr>
      </w:pPr>
      <w:r w:rsidRPr="004444E6">
        <w:rPr>
          <w:rFonts w:ascii="Book Antiqua" w:hAnsi="Book Antiqua" w:cs="Book Antiqua"/>
          <w:noProof/>
          <w:sz w:val="28"/>
          <w:szCs w:val="28"/>
          <w:lang w:val="la-Latn"/>
        </w:rPr>
        <w:t xml:space="preserve">Nos Jagalo, virtute Dei dux magnus Litwanorum Rusiaeque dominus et haeres naturalis, notum facimus quibus expedit universis, </w:t>
      </w:r>
      <w:r w:rsidRPr="004444E6">
        <w:rPr>
          <w:rFonts w:ascii="Book Antiqua" w:hAnsi="Book Antiqua" w:cs="Book Antiqua"/>
          <w:noProof/>
          <w:sz w:val="28"/>
          <w:szCs w:val="28"/>
          <w:lang w:val="la-Latn"/>
        </w:rPr>
        <w:lastRenderedPageBreak/>
        <w:t xml:space="preserve">praesentium tenorem inspecturis, nobis memoriale dicendorum a serenissima principe Dei gratia E. regina Ungariae, Poloniae, Dalmaciae etc. per honorabiles et nobiles viros dominos Stephanum praepositum Chanadiensem, Ladislaum filium Kakas de Kaza castellanum de Potok, Wlodconem pincernam Cracoviensem, Nicolaum castellanum Zavichostiensem et Cristinum tutorem Kazimiriensem. </w:t>
      </w:r>
    </w:p>
    <w:p w:rsidR="0097600A" w:rsidRPr="004444E6" w:rsidRDefault="0097600A" w:rsidP="0097600A">
      <w:pPr>
        <w:pStyle w:val="Default"/>
        <w:rPr>
          <w:rFonts w:ascii="Book Antiqua" w:hAnsi="Book Antiqua" w:cs="Book Antiqua"/>
          <w:noProof/>
          <w:sz w:val="28"/>
          <w:szCs w:val="28"/>
        </w:rPr>
      </w:pPr>
    </w:p>
    <w:p w:rsidR="0097600A" w:rsidRPr="004444E6" w:rsidRDefault="00B22E3F" w:rsidP="0097600A">
      <w:pPr>
        <w:pStyle w:val="Default"/>
        <w:rPr>
          <w:rFonts w:ascii="Book Antiqua" w:hAnsi="Book Antiqua" w:cs="Book Antiqua"/>
          <w:noProof/>
          <w:sz w:val="28"/>
          <w:szCs w:val="28"/>
        </w:rPr>
      </w:pPr>
      <w:r w:rsidRPr="004444E6">
        <w:rPr>
          <w:rFonts w:ascii="Book Antiqua" w:hAnsi="Book Antiqua" w:cs="Book Antiqua"/>
          <w:noProof/>
          <w:sz w:val="28"/>
          <w:szCs w:val="28"/>
          <w:lang w:val="la-Latn"/>
        </w:rPr>
        <w:t xml:space="preserve">Et primo dixerunt, qualiter magnificus princeps Jagalo dux magnus Litwanorum etc. suos solempnes ambaziatores ad dominos regnicolas Poloniae destinavit, demumque et ad eius reginalem maiestatem. Hii autem, qui ad reginalem maiestatem fuerunt transmissi, assumpserunt secum litteras credentiales a potiori, maiori et excellentiori nuntio, videlicet inclito principe Skirgalone duce, fratre domini Jagalonis ducis magni, qui ex quibusdam certis causis personaliter ad eiusdem reginalem maiestatem </w:t>
      </w:r>
      <w:r w:rsidR="0097600A" w:rsidRPr="004444E6">
        <w:rPr>
          <w:rFonts w:ascii="Book Antiqua" w:hAnsi="Book Antiqua" w:cs="Book Antiqua"/>
          <w:noProof/>
          <w:sz w:val="28"/>
          <w:szCs w:val="28"/>
          <w:lang w:val="la-Latn"/>
        </w:rPr>
        <w:t xml:space="preserve">transire nequivit. Nuntii vero eiusdem, dux Borisz et Hanco capitaneus Vilnensis, eidem dominae reginae Ungariae taliter exposuerunt et dixerunt: quomodo multi imperatores, reges et principes diversi cum eodem duce magno Litwanorum cupiebant, affectabant et desiderabant parentelam proximitatis contrahere perpetuam, quod factum Deus cunctipotens usque in personam eiusdem reginalis maiestatis reservavit. Ideo, serenissima princeps, pro tanto saluberrimo misterio suscipiat vestra maiestas eundem dominum Jagallonem magnum ducem in filium et inclitissimam principem Hedvigim filiam vestram carissimam, reginam Poloniae, sibi in legitimam consortem copulantes. Et exinde credimus laudem Deo, salutem animarum, honorem hominibus et augmentum Regni extitisse. Dum autem ea, ut praeferuntur, fine terminabuntur ordinato, interdum dominus Jagalo magnus dux cum omnibus fratribus suis nondum baptisatis, proximis, nobilibus, terrigenis maioribus et minimis, in suis terris existentibus, fidem katholicam sanctae ecclesiae Romanae nititur, cupit et desiderat amplexari. Et quia super eo multi imperatores et principes diversi laboraverunt, quod ab eo usque nunc minime obtinere valuerunt, verumptamen Deus omnipotens hunc honorem ipsius reginali maiestati conservavit. In huius rei robur, evidentiam et firmitatem idem Jagalo dux magnus promittit, universos thezauros suos ad recuperationem defectuum regnorum utrorumque, tam Poloniae, quam etiam Litvaniae, ponere et exhibere et hoc, nisi eadem domina Ungariae filiam suam Hedvigim reginam Poloniae praenarratam sibi matrimonialiter copulabit. Etiam idem Jagalo dux magnus promittit pactum pecuniae, ratione vadii inter ipsam dominam reginam Ungariae </w:t>
      </w:r>
      <w:r w:rsidR="0097600A" w:rsidRPr="004444E6">
        <w:rPr>
          <w:rFonts w:ascii="Book Antiqua" w:hAnsi="Book Antiqua" w:cs="Book Antiqua"/>
          <w:noProof/>
          <w:sz w:val="28"/>
          <w:szCs w:val="28"/>
          <w:lang w:val="la-Latn"/>
        </w:rPr>
        <w:lastRenderedPageBreak/>
        <w:t>ex una et ducem Austriae parte ex altera constitutum, videlicet ducenta milia florenorum dare et exsolvere effective. Item idem dux Jagalo magnus promittit et spopondit, universas occupationes et defectus regni Poloniae, per quorumvis manus distractas et occupatas, propriis laboribus et expensis reintegrare. Item idem Jagalo dux magnus promittit cunctos christifideles et praecipue homines utriusque sexus, de terra Poloniae receptos et more exercituantium transductos, pristinae reddere libertati ita, quod quisquis eorum vel earum transibit, quo suae licebit voluntati. Demum etiam Jagalo dux saepedictus promittit terras suas Litvaniae et Rusiae coronae regni Poloniae perpetuo applicare.</w:t>
      </w:r>
      <w:r w:rsidR="0097600A" w:rsidRPr="004444E6">
        <w:rPr>
          <w:rFonts w:ascii="Book Antiqua" w:hAnsi="Book Antiqua" w:cs="Book Antiqua"/>
          <w:noProof/>
          <w:sz w:val="28"/>
          <w:szCs w:val="28"/>
        </w:rPr>
        <w:t xml:space="preserve"> </w:t>
      </w:r>
    </w:p>
    <w:p w:rsidR="0097600A" w:rsidRPr="004444E6" w:rsidRDefault="0097600A" w:rsidP="0097600A">
      <w:pPr>
        <w:pStyle w:val="Default"/>
        <w:rPr>
          <w:rFonts w:ascii="Book Antiqua" w:hAnsi="Book Antiqua" w:cs="Book Antiqua"/>
          <w:noProof/>
          <w:sz w:val="28"/>
          <w:szCs w:val="28"/>
        </w:rPr>
      </w:pPr>
    </w:p>
    <w:p w:rsidR="0097600A" w:rsidRPr="004444E6" w:rsidRDefault="0097600A" w:rsidP="0097600A">
      <w:pPr>
        <w:pStyle w:val="Default"/>
        <w:ind w:firstLine="567"/>
        <w:rPr>
          <w:rFonts w:ascii="Book Antiqua" w:hAnsi="Book Antiqua" w:cs="Book Antiqua"/>
          <w:noProof/>
          <w:sz w:val="28"/>
          <w:szCs w:val="28"/>
        </w:rPr>
      </w:pPr>
      <w:r w:rsidRPr="004444E6">
        <w:rPr>
          <w:rFonts w:ascii="Book Antiqua" w:hAnsi="Book Antiqua" w:cs="Book Antiqua"/>
          <w:noProof/>
          <w:sz w:val="28"/>
          <w:szCs w:val="28"/>
          <w:lang w:val="la-Latn"/>
        </w:rPr>
        <w:t>Et nos Jagalo dux magnus Litwanorum praefatus praemissas legationes, ex parte nostri per praedictum Skirgalonem fratrem nostrum carissimum praenominatis dictis baronibus regni Poloniae propositas et modo praehabito</w:t>
      </w:r>
      <w:r w:rsidRPr="004444E6">
        <w:rPr>
          <w:rFonts w:ascii="Book Antiqua" w:hAnsi="Book Antiqua" w:cs="Book Antiqua"/>
          <w:noProof/>
          <w:sz w:val="28"/>
          <w:szCs w:val="28"/>
        </w:rPr>
        <w:t xml:space="preserve"> </w:t>
      </w:r>
      <w:r w:rsidRPr="004444E6">
        <w:rPr>
          <w:rFonts w:ascii="Book Antiqua" w:hAnsi="Book Antiqua" w:cs="Book Antiqua"/>
          <w:noProof/>
          <w:sz w:val="28"/>
          <w:szCs w:val="28"/>
          <w:lang w:val="la-Latn"/>
        </w:rPr>
        <w:t xml:space="preserve">declaratas ac demum per nuntios eiusdem fratris nostri serenissimae principi dominae Elizabet regine Ungariae praenotatae similiter et modo praehabito explicatas, in praesentia praedictorum ambaziatorum seu nuntiorum ipsius dominae reginae, tam Ungaroram, quam etiam Polonorum, ad nostram celsitudinem destinatorum, una cum fratribus nostris infrascriptis, videlicet domino Skirgalone, Coribut, Vitoldo, Ligwen, ducibus Litwanorum, et in persona aliorum fratrum nostrorum, praesentium et absentium, processisse et tam praedictae dominae reginae, quam etiam praefatis baronibus regni Poloniae intimasse. Quasquidem legationes cum nostri ac fratrum nostrorum praescriptorum sigillorum praesentium [appensione] duximus fore ratificatas et per omnia modis praemissis affirmatas. </w:t>
      </w:r>
      <w:r w:rsidRPr="004444E6">
        <w:rPr>
          <w:rFonts w:ascii="Book Antiqua" w:hAnsi="Book Antiqua" w:cs="Book Antiqua"/>
          <w:noProof/>
          <w:sz w:val="28"/>
          <w:szCs w:val="28"/>
        </w:rPr>
        <w:t xml:space="preserve">  </w:t>
      </w:r>
    </w:p>
    <w:p w:rsidR="0097600A" w:rsidRPr="004444E6" w:rsidRDefault="0097600A" w:rsidP="0097600A">
      <w:pPr>
        <w:pStyle w:val="Default"/>
        <w:rPr>
          <w:rFonts w:ascii="Book Antiqua" w:hAnsi="Book Antiqua" w:cs="Book Antiqua"/>
          <w:noProof/>
          <w:sz w:val="28"/>
          <w:szCs w:val="28"/>
        </w:rPr>
      </w:pPr>
    </w:p>
    <w:p w:rsidR="0097600A" w:rsidRPr="004444E6" w:rsidRDefault="0097600A" w:rsidP="0097600A">
      <w:pPr>
        <w:pStyle w:val="Default"/>
        <w:rPr>
          <w:rFonts w:ascii="Book Antiqua" w:hAnsi="Book Antiqua" w:cs="Book Antiqua"/>
          <w:noProof/>
          <w:sz w:val="28"/>
          <w:szCs w:val="28"/>
          <w:lang w:val="la-Latn"/>
        </w:rPr>
      </w:pPr>
      <w:r w:rsidRPr="004444E6">
        <w:rPr>
          <w:rFonts w:ascii="Book Antiqua" w:hAnsi="Book Antiqua" w:cs="Book Antiqua"/>
          <w:noProof/>
          <w:sz w:val="28"/>
          <w:szCs w:val="28"/>
          <w:lang w:val="la-Latn"/>
        </w:rPr>
        <w:t xml:space="preserve">Datum in Krew feria secunda in vigilia Assumptionis beatae Mariae virginis gloriosae, anno Domini MCCCLXXX quinto. </w:t>
      </w:r>
    </w:p>
    <w:p w:rsidR="00B22E3F" w:rsidRPr="0097600A" w:rsidRDefault="00B22E3F" w:rsidP="00B22E3F">
      <w:pPr>
        <w:pStyle w:val="Default"/>
        <w:rPr>
          <w:rFonts w:ascii="Book Antiqua" w:hAnsi="Book Antiqua" w:cs="Book Antiqua"/>
          <w:noProof/>
          <w:sz w:val="26"/>
          <w:szCs w:val="26"/>
          <w:lang w:val="it-IT"/>
        </w:rPr>
      </w:pPr>
    </w:p>
    <w:p w:rsidR="00B22E3F" w:rsidRPr="00B22E3F" w:rsidRDefault="0097600A" w:rsidP="00B22E3F">
      <w:pPr>
        <w:pStyle w:val="Default"/>
        <w:rPr>
          <w:rFonts w:ascii="Book Antiqua" w:hAnsi="Book Antiqua" w:cs="Book Antiqua"/>
          <w:noProof/>
          <w:sz w:val="22"/>
          <w:szCs w:val="22"/>
          <w:lang w:val="pl-PL"/>
        </w:rPr>
      </w:pPr>
      <w:r w:rsidRPr="0097600A">
        <w:rPr>
          <w:rFonts w:ascii="Book Antiqua" w:hAnsi="Book Antiqua" w:cs="Book Antiqua"/>
          <w:i/>
          <w:iCs/>
          <w:sz w:val="22"/>
          <w:szCs w:val="22"/>
          <w:lang w:val="it-IT"/>
        </w:rPr>
        <w:t xml:space="preserve"> </w:t>
      </w:r>
      <w:r w:rsidR="00B22E3F" w:rsidRPr="00B22E3F">
        <w:rPr>
          <w:rFonts w:ascii="Book Antiqua" w:hAnsi="Book Antiqua" w:cs="Book Antiqua"/>
          <w:i/>
          <w:iCs/>
          <w:noProof/>
          <w:sz w:val="22"/>
          <w:szCs w:val="22"/>
          <w:lang w:val="pl-PL"/>
        </w:rPr>
        <w:t xml:space="preserve">[tekst łaciński wg: St. Kutrzeba i Wł. Semkowicz „Akta unji Polski z Litwą 1385 – 1791” Kraków 1932] </w:t>
      </w:r>
    </w:p>
    <w:p w:rsidR="00B22E3F" w:rsidRPr="00B22E3F" w:rsidRDefault="00B22E3F" w:rsidP="00B22E3F">
      <w:pPr>
        <w:pStyle w:val="Default"/>
        <w:rPr>
          <w:rFonts w:ascii="Book Antiqua" w:hAnsi="Book Antiqua" w:cs="Book Antiqua"/>
          <w:sz w:val="26"/>
          <w:szCs w:val="26"/>
          <w:lang w:val="pl-PL"/>
        </w:rPr>
      </w:pPr>
      <w:r w:rsidRPr="00B22E3F">
        <w:rPr>
          <w:rFonts w:ascii="Book Antiqua" w:hAnsi="Book Antiqua" w:cs="Book Antiqua"/>
          <w:sz w:val="26"/>
          <w:szCs w:val="26"/>
          <w:lang w:val="pl-PL"/>
        </w:rPr>
        <w:t xml:space="preserve">****************************************************************************** </w:t>
      </w:r>
    </w:p>
    <w:p w:rsidR="0097600A" w:rsidRDefault="0097600A" w:rsidP="00B22E3F">
      <w:pPr>
        <w:pStyle w:val="Default"/>
        <w:rPr>
          <w:rFonts w:ascii="Book Antiqua" w:hAnsi="Book Antiqua" w:cs="Book Antiqua"/>
          <w:noProof/>
          <w:sz w:val="26"/>
          <w:szCs w:val="26"/>
          <w:lang w:val="pl-PL"/>
        </w:rPr>
      </w:pPr>
    </w:p>
    <w:p w:rsidR="0097600A" w:rsidRDefault="0097600A" w:rsidP="00B22E3F">
      <w:pPr>
        <w:pStyle w:val="Default"/>
        <w:rPr>
          <w:rFonts w:ascii="Book Antiqua" w:hAnsi="Book Antiqua" w:cs="Book Antiqua"/>
          <w:noProof/>
          <w:sz w:val="26"/>
          <w:szCs w:val="26"/>
          <w:lang w:val="pl-PL"/>
        </w:rPr>
      </w:pPr>
    </w:p>
    <w:p w:rsidR="00B22E3F" w:rsidRPr="004444E6" w:rsidRDefault="00B22E3F" w:rsidP="004444E6">
      <w:pPr>
        <w:pStyle w:val="Default"/>
        <w:ind w:firstLine="567"/>
        <w:rPr>
          <w:rFonts w:ascii="Book Antiqua" w:hAnsi="Book Antiqua" w:cs="Book Antiqua"/>
          <w:noProof/>
          <w:sz w:val="28"/>
          <w:szCs w:val="28"/>
          <w:lang w:val="pl-PL"/>
        </w:rPr>
      </w:pPr>
      <w:r w:rsidRPr="004444E6">
        <w:rPr>
          <w:rFonts w:ascii="Book Antiqua" w:hAnsi="Book Antiqua" w:cs="Book Antiqua"/>
          <w:noProof/>
          <w:sz w:val="28"/>
          <w:szCs w:val="28"/>
          <w:lang w:val="pl-PL"/>
        </w:rPr>
        <w:t xml:space="preserve">My Jagiełło, z mocy boskiej wielki książę litewski, Rusi pan i dziedzic przyrodzony, oznajmujemy wszystkim, komu należy, a którzy niniejsze pismo widzieć będą, to, o czem nas powiadomili ze strony najjaśniejszej pani, z bożej łaski, królowej węgierskiej, polskiej, </w:t>
      </w:r>
      <w:r w:rsidRPr="004444E6">
        <w:rPr>
          <w:rFonts w:ascii="Book Antiqua" w:hAnsi="Book Antiqua" w:cs="Book Antiqua"/>
          <w:noProof/>
          <w:sz w:val="28"/>
          <w:szCs w:val="28"/>
          <w:lang w:val="pl-PL"/>
        </w:rPr>
        <w:lastRenderedPageBreak/>
        <w:t xml:space="preserve">dalmackiej i t. d., szlachetni i czcigodni mężowie, ksiądz Stefan, proboszcz chanadieński, Władysław, syn Kakasa de Kaza, kasztelan z Potoka, Włodko, cześnik krakowski, Mikołaj, kasztelan zawichoski, i Krystyn, dzierżawca kazimierski. </w:t>
      </w:r>
    </w:p>
    <w:p w:rsidR="004444E6" w:rsidRPr="004444E6" w:rsidRDefault="004444E6" w:rsidP="00B22E3F">
      <w:pPr>
        <w:pStyle w:val="Default"/>
        <w:rPr>
          <w:rFonts w:ascii="Book Antiqua" w:hAnsi="Book Antiqua" w:cs="Book Antiqua"/>
          <w:noProof/>
          <w:sz w:val="28"/>
          <w:szCs w:val="28"/>
          <w:lang w:val="pl-PL"/>
        </w:rPr>
      </w:pPr>
    </w:p>
    <w:p w:rsidR="00B22E3F" w:rsidRPr="004444E6" w:rsidRDefault="00B22E3F" w:rsidP="0097600A">
      <w:pPr>
        <w:pStyle w:val="Default"/>
        <w:rPr>
          <w:rFonts w:ascii="Book Antiqua" w:hAnsi="Book Antiqua" w:cs="Book Antiqua"/>
          <w:noProof/>
          <w:sz w:val="28"/>
          <w:szCs w:val="28"/>
          <w:lang w:val="pl-PL"/>
        </w:rPr>
      </w:pPr>
      <w:r w:rsidRPr="004444E6">
        <w:rPr>
          <w:rFonts w:ascii="Book Antiqua" w:hAnsi="Book Antiqua" w:cs="Book Antiqua"/>
          <w:noProof/>
          <w:sz w:val="28"/>
          <w:szCs w:val="28"/>
          <w:lang w:val="pl-PL"/>
        </w:rPr>
        <w:t xml:space="preserve">Naprzód tedy powiedzieli, jako oświecony książę litewski, Jagiełło, wyprawił swoich uroczystych posłów najpierw do panów ziemian polskich, a następnie do jej królewskiego majestatu. Ci zaś posłowie, którzy byli do królewskiego majestatu wyznaczeni, wzięli z sobą listy wierzytelne od głównego i naczelnego posła, prześwietnego księcia Skirgiełły, brata wielkiego księcia Jagiełły, który dla pewnych przyczyn osobiście przed majestatem jej królewskim stawić się nie mógł. Posłowie jego, książę Borys i Hanko, starosta wileński, stanąwszy przed królową węgierską, tak, sprawę wykładając, mówili: </w:t>
      </w:r>
    </w:p>
    <w:p w:rsidR="00B22E3F" w:rsidRPr="004444E6" w:rsidRDefault="00B22E3F" w:rsidP="0097600A">
      <w:pPr>
        <w:pStyle w:val="Default"/>
        <w:rPr>
          <w:rFonts w:ascii="Book Antiqua" w:hAnsi="Book Antiqua" w:cs="Book Antiqua"/>
          <w:noProof/>
          <w:sz w:val="28"/>
          <w:szCs w:val="28"/>
          <w:lang w:val="pl-PL"/>
        </w:rPr>
      </w:pPr>
      <w:r w:rsidRPr="004444E6">
        <w:rPr>
          <w:rFonts w:ascii="Book Antiqua" w:hAnsi="Book Antiqua" w:cs="Book Antiqua"/>
          <w:noProof/>
          <w:sz w:val="28"/>
          <w:szCs w:val="28"/>
          <w:lang w:val="pl-PL"/>
        </w:rPr>
        <w:t xml:space="preserve">Wielu cesarzów, królów i różnych książąt pragnęło wejść w stałe stosunki pokrewieństwa z tymże wielkim księciem litewskim; lecz Bóg wszechmogący zachował to dla osoby waszej królewskiej mości. Przeto, najjaśniejsza pani, spełnij to zbawienne polecenie, przyjmij wielkiego księcia Jagiełłę za syna i oddaj mu w małżeństwo najukochańszą córkę swoją, Jadwigę, królowę polską. Ufamy, że z tego związku wyniknie chwała Bogu, zbawienie duszom, cześć ludziom a pomnożenie królestwu. Nim zaś to, o czem mowa, do końca stosownego dojdzie, wielki książę Jagiełło ze wszystkimi swoimi braćmi, jeszcze nie ochrzczonymi, tudzież z krewnymi, ze szlachtą, ziemianami większymi i mniejszymi, w ziemiach jego zamieszkałymi, chce, życzy i pragnie przyjąć wiarę katolicką świętego Rzymskiego Kościoła. Nie mogli tego otrzymać od niego, pomimo usilnych starań, wielu cesarzów i różnych książąt, albowiem Bóg wszechmocny sławę tę dla Waszego Królewskiego Majestatu zachował. Na oczywistość i moc tego, obiecuje wielki książę Jagiełło złożyć i wydać wszystkie swoje skarby dla odzyskania utrat, które poniosły tak Polska jak Litwa, jeżeli tylko królowa węgierska córkę swoją, Jadwigę, królowę polską, ślubem małżeńskim z nim skojarzy. Wielki książę Jagiełło obiecuje sumę, zaręczoną między królową węgierską a księciem Austryi, mianowicie dwakroć sto tysięcy florenów, złożyć i wypłacić. Tenże wielki książę Jagiełło obiecuje i zaręcza własnym kosztem i staraniem przywrócić królestwu polskiemu wszystkie kraje, przez kogokolwiek oderwane od niego i zabrane. Tenże wielki książę Jagiełło obiecuje wrócić pierwotną wolność wszystkim chrześcijanom, zwłaszcza ludziom obojej płci, z ziemi polskiej, obyczajem wojennym zabranym i przesiedlonym, a to </w:t>
      </w:r>
      <w:r w:rsidRPr="004444E6">
        <w:rPr>
          <w:rFonts w:ascii="Book Antiqua" w:hAnsi="Book Antiqua" w:cs="Book Antiqua"/>
          <w:noProof/>
          <w:sz w:val="28"/>
          <w:szCs w:val="28"/>
          <w:lang w:val="pl-PL"/>
        </w:rPr>
        <w:lastRenderedPageBreak/>
        <w:t xml:space="preserve">tak, że każdy lub każda będzie się mógł udać tam, gdzie będzie chciał. Nareszcie tenże wielki książę Jagiełło obiecuje ziemie swoje litewskie i ruskie na wieczne czasy do korony Królestwa Polskiego przyłączyć. </w:t>
      </w:r>
    </w:p>
    <w:p w:rsidR="004444E6" w:rsidRPr="004444E6" w:rsidRDefault="004444E6" w:rsidP="0097600A">
      <w:pPr>
        <w:pStyle w:val="Default"/>
        <w:rPr>
          <w:rFonts w:ascii="Book Antiqua" w:hAnsi="Book Antiqua" w:cs="Book Antiqua"/>
          <w:noProof/>
          <w:sz w:val="28"/>
          <w:szCs w:val="28"/>
          <w:lang w:val="pl-PL"/>
        </w:rPr>
      </w:pPr>
    </w:p>
    <w:p w:rsidR="00B22E3F" w:rsidRPr="004444E6" w:rsidRDefault="00B22E3F" w:rsidP="004444E6">
      <w:pPr>
        <w:pStyle w:val="Default"/>
        <w:ind w:firstLine="567"/>
        <w:rPr>
          <w:rFonts w:ascii="Book Antiqua" w:hAnsi="Book Antiqua" w:cs="Book Antiqua"/>
          <w:noProof/>
          <w:sz w:val="28"/>
          <w:szCs w:val="28"/>
          <w:lang w:val="pl-PL"/>
        </w:rPr>
      </w:pPr>
      <w:r w:rsidRPr="004444E6">
        <w:rPr>
          <w:rFonts w:ascii="Book Antiqua" w:hAnsi="Book Antiqua" w:cs="Book Antiqua"/>
          <w:noProof/>
          <w:sz w:val="28"/>
          <w:szCs w:val="28"/>
          <w:lang w:val="pl-PL"/>
        </w:rPr>
        <w:t xml:space="preserve">My przeto, przerzeczony wielki książę litewski Jagiełło, na powyższe oświadczenie poselskie, dane i złożone w naszem imieniu panom Królestwa Polskiego przez wspomnianego Skirgiełłę, brata naszego ukochanego, jako też na zaręczenia, uczynione najjaśniejszej królowej węgierskiej Elżbiecie przez wysłanych od tegoż brata naszego pełnomocników, w obecności posłów królowej pani, tak Węgrów jak i Polaków, do naszej wysokości wysłanych, razem z braćmi naszymi, książętami litewskimi Skirgiełłą, Korybutem, Witoldem, Ligwenem, oraz w imieniu innych braci naszych, obecnych i nieobecnych, zgadzamy się i oświadczamy to tak rzeczonej królowej pani, jak i wspomnianym panom królestwa polskiego; te zaś oświadczenia poselskie kazaliśmy umocnić pieczęciami naszemi i braci naszych i te we wszystkiem potwierdzamy. </w:t>
      </w:r>
    </w:p>
    <w:p w:rsidR="004444E6" w:rsidRPr="004444E6" w:rsidRDefault="004444E6" w:rsidP="004444E6">
      <w:pPr>
        <w:pStyle w:val="Default"/>
        <w:ind w:firstLine="567"/>
        <w:rPr>
          <w:rFonts w:ascii="Book Antiqua" w:hAnsi="Book Antiqua" w:cs="Book Antiqua"/>
          <w:noProof/>
          <w:sz w:val="28"/>
          <w:szCs w:val="28"/>
          <w:lang w:val="pl-PL"/>
        </w:rPr>
      </w:pPr>
    </w:p>
    <w:p w:rsidR="00B22E3F" w:rsidRDefault="00B22E3F" w:rsidP="00B22E3F">
      <w:pPr>
        <w:pStyle w:val="Default"/>
        <w:rPr>
          <w:rFonts w:ascii="Book Antiqua" w:hAnsi="Book Antiqua" w:cs="Book Antiqua"/>
          <w:noProof/>
          <w:sz w:val="28"/>
          <w:szCs w:val="28"/>
          <w:lang w:val="pl-PL"/>
        </w:rPr>
      </w:pPr>
      <w:r w:rsidRPr="004444E6">
        <w:rPr>
          <w:rFonts w:ascii="Book Antiqua" w:hAnsi="Book Antiqua" w:cs="Book Antiqua"/>
          <w:noProof/>
          <w:sz w:val="28"/>
          <w:szCs w:val="28"/>
          <w:lang w:val="pl-PL"/>
        </w:rPr>
        <w:t xml:space="preserve">Dan w Krewie, w poniedziałek, w wigilię Wniebowzięcia Najświętszej Maryi Panny (14 sierpnia) roku Pańskiego 1385-go . </w:t>
      </w:r>
    </w:p>
    <w:p w:rsidR="004444E6" w:rsidRPr="004444E6" w:rsidRDefault="004444E6" w:rsidP="00B22E3F">
      <w:pPr>
        <w:pStyle w:val="Default"/>
        <w:rPr>
          <w:rFonts w:ascii="Book Antiqua" w:hAnsi="Book Antiqua" w:cs="Book Antiqua"/>
          <w:noProof/>
          <w:sz w:val="28"/>
          <w:szCs w:val="28"/>
          <w:lang w:val="pl-PL"/>
        </w:rPr>
      </w:pPr>
    </w:p>
    <w:p w:rsidR="00B22E3F" w:rsidRPr="0097600A" w:rsidRDefault="00B22E3F" w:rsidP="00B22E3F">
      <w:pPr>
        <w:rPr>
          <w:rFonts w:ascii="Times New Roman" w:hAnsi="Times New Roman" w:cs="Times New Roman"/>
          <w:noProof/>
          <w:lang w:val="pl-PL"/>
        </w:rPr>
      </w:pPr>
      <w:r w:rsidRPr="0097600A">
        <w:rPr>
          <w:rFonts w:ascii="Book Antiqua" w:hAnsi="Book Antiqua" w:cs="Book Antiqua"/>
          <w:i/>
          <w:iCs/>
          <w:noProof/>
          <w:lang w:val="pl-PL"/>
        </w:rPr>
        <w:t>[tekst polski wg: H. Mościcki „Unia Litwy z Polską. Dokumenty i wspomnienia” Warszawa – Lublin - Łódź 1919]</w:t>
      </w:r>
    </w:p>
    <w:p w:rsidR="00B22E3F" w:rsidRDefault="004444E6">
      <w:pPr>
        <w:rPr>
          <w:rFonts w:ascii="Times New Roman" w:hAnsi="Times New Roman" w:cs="Times New Roman"/>
          <w:noProof/>
          <w:lang w:val="lt-LT"/>
        </w:rPr>
      </w:pPr>
      <w:r>
        <w:rPr>
          <w:rFonts w:ascii="Times New Roman" w:hAnsi="Times New Roman" w:cs="Times New Roman"/>
          <w:noProof/>
          <w:lang w:val="lt-LT"/>
        </w:rPr>
        <w:t>*********************************************************************************</w:t>
      </w:r>
    </w:p>
    <w:p w:rsidR="00B22E3F" w:rsidRDefault="00B22E3F">
      <w:pPr>
        <w:rPr>
          <w:rFonts w:ascii="Times New Roman" w:hAnsi="Times New Roman" w:cs="Times New Roman"/>
          <w:noProof/>
          <w:lang w:val="lt-LT"/>
        </w:rPr>
      </w:pPr>
    </w:p>
    <w:p w:rsidR="00B37FA9" w:rsidRPr="006C6891" w:rsidRDefault="00B37FA9">
      <w:pPr>
        <w:rPr>
          <w:rFonts w:ascii="Times New Roman" w:hAnsi="Times New Roman" w:cs="Times New Roman"/>
          <w:noProof/>
          <w:lang w:val="lt-LT"/>
        </w:rPr>
      </w:pP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 xml:space="preserve">Tomas Baranauskas man suteikė "unikalią galimybę pamatyti tai ko niekas nematė" ir prisegė </w:t>
      </w:r>
      <w:r w:rsidRPr="00E8330B">
        <w:rPr>
          <w:rFonts w:ascii="Times New Roman" w:eastAsia="Times New Roman" w:hAnsi="Times New Roman" w:cs="Times New Roman"/>
          <w:bCs/>
          <w:noProof/>
          <w:sz w:val="28"/>
          <w:szCs w:val="28"/>
          <w:u w:val="single"/>
          <w:lang w:val="lt-LT" w:eastAsia="en-GB"/>
        </w:rPr>
        <w:t>tariamą Krėvos unijos originalą</w:t>
      </w:r>
      <w:r w:rsidRPr="00E8330B">
        <w:rPr>
          <w:rFonts w:ascii="Times New Roman" w:eastAsia="Times New Roman" w:hAnsi="Times New Roman" w:cs="Times New Roman"/>
          <w:bCs/>
          <w:noProof/>
          <w:sz w:val="28"/>
          <w:szCs w:val="28"/>
          <w:lang w:val="lt-LT" w:eastAsia="en-GB"/>
        </w:rPr>
        <w:t>.</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Labai ačiū Tomui. Aš tą "originalą" žinau ir todėl cituoju patį pirmutinį tariamo Krėvos unijos originalo sakinį:</w:t>
      </w:r>
    </w:p>
    <w:p w:rsidR="00E8330B" w:rsidRPr="006C6891" w:rsidRDefault="00E8330B">
      <w:pPr>
        <w:rPr>
          <w:rFonts w:ascii="Times New Roman" w:hAnsi="Times New Roman" w:cs="Times New Roman"/>
          <w:noProof/>
          <w:sz w:val="36"/>
          <w:szCs w:val="36"/>
          <w:lang w:val="lt-LT"/>
        </w:rPr>
      </w:pPr>
      <w:r w:rsidRPr="00E8330B">
        <w:rPr>
          <w:rFonts w:ascii="Times New Roman" w:eastAsia="Times New Roman" w:hAnsi="Times New Roman" w:cs="Times New Roman"/>
          <w:b/>
          <w:bCs/>
          <w:noProof/>
          <w:sz w:val="36"/>
          <w:szCs w:val="36"/>
          <w:shd w:val="clear" w:color="auto" w:fill="D0E0E3"/>
          <w:lang w:val="lt-LT" w:eastAsia="en-GB"/>
        </w:rPr>
        <w:t>Nos Jagalo, virtute Dei dux magnus Litwanorum...</w:t>
      </w:r>
    </w:p>
    <w:p w:rsidR="00E8330B" w:rsidRPr="006C6891" w:rsidRDefault="00E8330B">
      <w:pPr>
        <w:rPr>
          <w:rFonts w:ascii="Times New Roman" w:hAnsi="Times New Roman" w:cs="Times New Roman"/>
          <w:noProof/>
          <w:lang w:val="lt-LT"/>
        </w:rPr>
      </w:pPr>
      <w:r w:rsidRPr="00E8330B">
        <w:rPr>
          <w:rFonts w:ascii="Times New Roman" w:eastAsia="Times New Roman" w:hAnsi="Times New Roman" w:cs="Times New Roman"/>
          <w:bCs/>
          <w:noProof/>
          <w:sz w:val="28"/>
          <w:szCs w:val="28"/>
          <w:lang w:val="lt-LT" w:eastAsia="en-GB"/>
        </w:rPr>
        <w:t>Siūlau visiems atkreipti dėmesį kokiu titulu Jogaila rašėsi tariamame Krėvos unijos originale. Tas ti</w:t>
      </w:r>
      <w:r w:rsidR="006C6891">
        <w:rPr>
          <w:rFonts w:ascii="Times New Roman" w:eastAsia="Times New Roman" w:hAnsi="Times New Roman" w:cs="Times New Roman"/>
          <w:bCs/>
          <w:noProof/>
          <w:sz w:val="28"/>
          <w:szCs w:val="28"/>
          <w:lang w:val="lt-LT" w:eastAsia="en-GB"/>
        </w:rPr>
        <w:t>t</w:t>
      </w:r>
      <w:r w:rsidRPr="00E8330B">
        <w:rPr>
          <w:rFonts w:ascii="Times New Roman" w:eastAsia="Times New Roman" w:hAnsi="Times New Roman" w:cs="Times New Roman"/>
          <w:bCs/>
          <w:noProof/>
          <w:sz w:val="28"/>
          <w:szCs w:val="28"/>
          <w:lang w:val="lt-LT" w:eastAsia="en-GB"/>
        </w:rPr>
        <w:t>ulas</w:t>
      </w:r>
      <w:r w:rsidRPr="00E8330B">
        <w:rPr>
          <w:rFonts w:ascii="Times New Roman" w:eastAsia="Times New Roman" w:hAnsi="Times New Roman" w:cs="Times New Roman"/>
          <w:b/>
          <w:bCs/>
          <w:noProof/>
          <w:sz w:val="19"/>
          <w:szCs w:val="19"/>
          <w:lang w:val="lt-LT" w:eastAsia="en-GB"/>
        </w:rPr>
        <w:t xml:space="preserve"> "</w:t>
      </w:r>
      <w:r w:rsidRPr="00E8330B">
        <w:rPr>
          <w:rFonts w:ascii="Times New Roman" w:eastAsia="Times New Roman" w:hAnsi="Times New Roman" w:cs="Times New Roman"/>
          <w:b/>
          <w:bCs/>
          <w:noProof/>
          <w:sz w:val="27"/>
          <w:szCs w:val="27"/>
          <w:lang w:val="lt-LT" w:eastAsia="en-GB"/>
        </w:rPr>
        <w:t>dux magnus</w:t>
      </w:r>
      <w:r w:rsidRPr="00E8330B">
        <w:rPr>
          <w:rFonts w:ascii="Times New Roman" w:eastAsia="Times New Roman" w:hAnsi="Times New Roman" w:cs="Times New Roman"/>
          <w:b/>
          <w:bCs/>
          <w:noProof/>
          <w:sz w:val="19"/>
          <w:szCs w:val="19"/>
          <w:lang w:val="lt-LT" w:eastAsia="en-GB"/>
        </w:rPr>
        <w:t>".</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Dabar pasižiūrėkime kaip titulavosi Lietuvos valdovai iki krikšto.</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lastRenderedPageBreak/>
        <w:t>Kryžiuočių metraštininkas Petras Dusburgietis rašydamas apie Prūsijos užkariavimą ir karus su Lietuva daug kartų mini Lietuvos valdovus ir visad</w:t>
      </w:r>
      <w:r w:rsidR="00B37FA9">
        <w:rPr>
          <w:rFonts w:ascii="Times New Roman" w:eastAsia="Times New Roman" w:hAnsi="Times New Roman" w:cs="Times New Roman"/>
          <w:bCs/>
          <w:noProof/>
          <w:sz w:val="28"/>
          <w:szCs w:val="28"/>
          <w:lang w:val="lt-LT" w:eastAsia="en-GB"/>
        </w:rPr>
        <w:t xml:space="preserve">a rašė jų titulus. Dusburgietis </w:t>
      </w:r>
      <w:r w:rsidRPr="00E8330B">
        <w:rPr>
          <w:rFonts w:ascii="Times New Roman" w:eastAsia="Times New Roman" w:hAnsi="Times New Roman" w:cs="Times New Roman"/>
          <w:bCs/>
          <w:noProof/>
          <w:sz w:val="28"/>
          <w:szCs w:val="28"/>
          <w:lang w:val="lt-LT" w:eastAsia="en-GB"/>
        </w:rPr>
        <w:t>savo kronikoje aprašė įvykius iki 1330-jų metų. Kronika yra išversta į lietuvių kalbą, todėl bet kuris iš jūsų gali nesunkiai ją susirasti bibliotekoje ir asmeniškai įsitikinti tuo ką dabar pacituosiu. Knyga vadinasi "Petras Dusburgietis. PRŪSIJO</w:t>
      </w:r>
      <w:r w:rsidR="006C6891">
        <w:rPr>
          <w:rFonts w:ascii="Times New Roman" w:eastAsia="Times New Roman" w:hAnsi="Times New Roman" w:cs="Times New Roman"/>
          <w:bCs/>
          <w:noProof/>
          <w:sz w:val="28"/>
          <w:szCs w:val="28"/>
          <w:lang w:val="lt-LT" w:eastAsia="en-GB"/>
        </w:rPr>
        <w:t xml:space="preserve">S ŽEMĖS KRONIKA. Vilnius 1985". </w:t>
      </w:r>
      <w:r w:rsidRPr="00E8330B">
        <w:rPr>
          <w:rFonts w:ascii="Times New Roman" w:eastAsia="Times New Roman" w:hAnsi="Times New Roman" w:cs="Times New Roman"/>
          <w:bCs/>
          <w:noProof/>
          <w:sz w:val="28"/>
          <w:szCs w:val="28"/>
          <w:lang w:val="lt-LT" w:eastAsia="en-GB"/>
        </w:rPr>
        <w:t>Taigi žodis Petrui Dusburgiečiui:</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216 pusl.</w:t>
      </w:r>
      <w:r w:rsidRPr="00E8330B">
        <w:rPr>
          <w:rFonts w:ascii="Times New Roman" w:eastAsia="Times New Roman" w:hAnsi="Times New Roman" w:cs="Times New Roman"/>
          <w:bCs/>
          <w:noProof/>
          <w:sz w:val="28"/>
          <w:szCs w:val="28"/>
          <w:lang w:val="lt-LT" w:eastAsia="en-GB"/>
        </w:rPr>
        <w:t xml:space="preserve"> </w:t>
      </w:r>
      <w:r w:rsidR="006C6891">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 xml:space="preserve">1286 m. Tuo metu vienas lietuvis, vardu Pelužis, įžeistas savo viešpaties, vieno kunigaikščio, kuris savo karalystėje buvęs nelyginant antras asmuo po </w:t>
      </w:r>
      <w:r w:rsidRPr="00E8330B">
        <w:rPr>
          <w:rFonts w:ascii="Times New Roman" w:eastAsia="Times New Roman" w:hAnsi="Times New Roman" w:cs="Times New Roman"/>
          <w:b/>
          <w:bCs/>
          <w:noProof/>
          <w:sz w:val="28"/>
          <w:szCs w:val="28"/>
          <w:lang w:val="lt-LT" w:eastAsia="en-GB"/>
        </w:rPr>
        <w:t>Lietuvos karaliaus</w:t>
      </w:r>
      <w:r w:rsidRPr="00E8330B">
        <w:rPr>
          <w:rFonts w:ascii="Times New Roman" w:eastAsia="Times New Roman" w:hAnsi="Times New Roman" w:cs="Times New Roman"/>
          <w:bCs/>
          <w:noProof/>
          <w:sz w:val="28"/>
          <w:szCs w:val="28"/>
          <w:lang w:val="lt-LT" w:eastAsia="en-GB"/>
        </w:rPr>
        <w:t>...</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227 pusl.</w:t>
      </w:r>
      <w:r w:rsidRPr="00E8330B">
        <w:rPr>
          <w:rFonts w:ascii="Times New Roman" w:eastAsia="Times New Roman" w:hAnsi="Times New Roman" w:cs="Times New Roman"/>
          <w:bCs/>
          <w:noProof/>
          <w:sz w:val="28"/>
          <w:szCs w:val="28"/>
          <w:lang w:val="lt-LT" w:eastAsia="en-GB"/>
        </w:rPr>
        <w:t xml:space="preserve"> </w:t>
      </w:r>
      <w:r w:rsidR="006C6891">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1292 m. </w:t>
      </w:r>
      <w:r w:rsidRPr="00E8330B">
        <w:rPr>
          <w:rFonts w:ascii="Times New Roman" w:eastAsia="Times New Roman" w:hAnsi="Times New Roman" w:cs="Times New Roman"/>
          <w:b/>
          <w:bCs/>
          <w:noProof/>
          <w:sz w:val="28"/>
          <w:szCs w:val="28"/>
          <w:lang w:val="lt-LT" w:eastAsia="en-GB"/>
        </w:rPr>
        <w:t>Pukuveras, Lietuvos karalius</w:t>
      </w:r>
      <w:r w:rsidRPr="00E8330B">
        <w:rPr>
          <w:rFonts w:ascii="Times New Roman" w:eastAsia="Times New Roman" w:hAnsi="Times New Roman" w:cs="Times New Roman"/>
          <w:bCs/>
          <w:noProof/>
          <w:sz w:val="28"/>
          <w:szCs w:val="28"/>
          <w:lang w:val="lt-LT" w:eastAsia="en-GB"/>
        </w:rPr>
        <w:t>, tais pačiais metais pasiuntė savo sūnų Vytenį su didele kariuomene... (</w:t>
      </w:r>
      <w:r w:rsidRPr="00D50427">
        <w:rPr>
          <w:rFonts w:ascii="Times New Roman" w:eastAsia="Times New Roman" w:hAnsi="Times New Roman" w:cs="Times New Roman"/>
          <w:bCs/>
          <w:i/>
          <w:noProof/>
          <w:sz w:val="28"/>
          <w:szCs w:val="28"/>
          <w:lang w:val="lt-LT" w:eastAsia="en-GB"/>
        </w:rPr>
        <w:t>paryškinau aš P.V</w:t>
      </w:r>
      <w:r w:rsidRPr="00E8330B">
        <w:rPr>
          <w:rFonts w:ascii="Times New Roman" w:eastAsia="Times New Roman" w:hAnsi="Times New Roman" w:cs="Times New Roman"/>
          <w:bCs/>
          <w:noProof/>
          <w:sz w:val="28"/>
          <w:szCs w:val="28"/>
          <w:lang w:val="lt-LT" w:eastAsia="en-GB"/>
        </w:rPr>
        <w:t>.)</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228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1294 m. Tais pačiais metais </w:t>
      </w:r>
      <w:r w:rsidRPr="00E8330B">
        <w:rPr>
          <w:rFonts w:ascii="Times New Roman" w:eastAsia="Times New Roman" w:hAnsi="Times New Roman" w:cs="Times New Roman"/>
          <w:b/>
          <w:bCs/>
          <w:noProof/>
          <w:sz w:val="28"/>
          <w:szCs w:val="28"/>
          <w:lang w:val="lt-LT" w:eastAsia="en-GB"/>
        </w:rPr>
        <w:t>Vytenis, Lietuvos karaliaus sūnus</w:t>
      </w:r>
      <w:r w:rsidRPr="00E8330B">
        <w:rPr>
          <w:rFonts w:ascii="Times New Roman" w:eastAsia="Times New Roman" w:hAnsi="Times New Roman" w:cs="Times New Roman"/>
          <w:bCs/>
          <w:noProof/>
          <w:sz w:val="28"/>
          <w:szCs w:val="28"/>
          <w:lang w:val="lt-LT" w:eastAsia="en-GB"/>
        </w:rPr>
        <w:t>, įsibrovė su aštuoniais šimtais vyrų į...</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233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1294 m. Tuo metu brolis Liudvikas iš Libencelės buvo Ragainės komtūru... ne sykį jis traukė į karą laivais, o kartą </w:t>
      </w:r>
      <w:r w:rsidR="00B37FA9">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prieš </w:t>
      </w:r>
      <w:r w:rsidRPr="00E8330B">
        <w:rPr>
          <w:rFonts w:ascii="Times New Roman" w:eastAsia="Times New Roman" w:hAnsi="Times New Roman" w:cs="Times New Roman"/>
          <w:b/>
          <w:bCs/>
          <w:noProof/>
          <w:sz w:val="28"/>
          <w:szCs w:val="28"/>
          <w:lang w:val="lt-LT" w:eastAsia="en-GB"/>
        </w:rPr>
        <w:t>Lietuvos karaliaus</w:t>
      </w:r>
      <w:r w:rsidRPr="00E8330B">
        <w:rPr>
          <w:rFonts w:ascii="Times New Roman" w:eastAsia="Times New Roman" w:hAnsi="Times New Roman" w:cs="Times New Roman"/>
          <w:bCs/>
          <w:noProof/>
          <w:sz w:val="28"/>
          <w:szCs w:val="28"/>
          <w:lang w:val="lt-LT" w:eastAsia="en-GB"/>
        </w:rPr>
        <w:t xml:space="preserve"> žemę.</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234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 xml:space="preserve">1294 m. ...tuo metu Žemaitiją valdę kilmingieji kurstė paprastus žmones prieš </w:t>
      </w:r>
      <w:r w:rsidRPr="00E8330B">
        <w:rPr>
          <w:rFonts w:ascii="Times New Roman" w:eastAsia="Times New Roman" w:hAnsi="Times New Roman" w:cs="Times New Roman"/>
          <w:b/>
          <w:bCs/>
          <w:noProof/>
          <w:sz w:val="28"/>
          <w:szCs w:val="28"/>
          <w:lang w:val="lt-LT" w:eastAsia="en-GB"/>
        </w:rPr>
        <w:t>Lietuvos karalių</w:t>
      </w:r>
      <w:r w:rsidRPr="00E8330B">
        <w:rPr>
          <w:rFonts w:ascii="Times New Roman" w:eastAsia="Times New Roman" w:hAnsi="Times New Roman" w:cs="Times New Roman"/>
          <w:bCs/>
          <w:noProof/>
          <w:sz w:val="28"/>
          <w:szCs w:val="28"/>
          <w:lang w:val="lt-LT" w:eastAsia="en-GB"/>
        </w:rPr>
        <w:t>, daug kartų</w:t>
      </w:r>
      <w:r w:rsidR="00B37FA9">
        <w:rPr>
          <w:rFonts w:ascii="Times New Roman" w:eastAsia="Times New Roman" w:hAnsi="Times New Roman" w:cs="Times New Roman"/>
          <w:bCs/>
          <w:noProof/>
          <w:sz w:val="28"/>
          <w:szCs w:val="28"/>
          <w:lang w:val="lt-LT" w:eastAsia="en-GB"/>
        </w:rPr>
        <w:t xml:space="preserve"> traukė į karą prieš </w:t>
      </w:r>
      <w:r w:rsidR="00B37FA9" w:rsidRPr="00D50427">
        <w:rPr>
          <w:rFonts w:ascii="Times New Roman" w:eastAsia="Times New Roman" w:hAnsi="Times New Roman" w:cs="Times New Roman"/>
          <w:b/>
          <w:bCs/>
          <w:noProof/>
          <w:sz w:val="28"/>
          <w:szCs w:val="28"/>
          <w:lang w:val="lt-LT" w:eastAsia="en-GB"/>
        </w:rPr>
        <w:t>karalių</w:t>
      </w:r>
      <w:r w:rsidR="00B37FA9">
        <w:rPr>
          <w:rFonts w:ascii="Times New Roman" w:eastAsia="Times New Roman" w:hAnsi="Times New Roman" w:cs="Times New Roman"/>
          <w:bCs/>
          <w:noProof/>
          <w:sz w:val="28"/>
          <w:szCs w:val="28"/>
          <w:lang w:val="lt-LT" w:eastAsia="en-GB"/>
        </w:rPr>
        <w:t>...</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238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1296 m. Tais pačiais metais bei tuo pačiu laiku, kai karaliai paprastai traukia į karą, </w:t>
      </w:r>
      <w:r w:rsidRPr="00E8330B">
        <w:rPr>
          <w:rFonts w:ascii="Times New Roman" w:eastAsia="Times New Roman" w:hAnsi="Times New Roman" w:cs="Times New Roman"/>
          <w:b/>
          <w:bCs/>
          <w:noProof/>
          <w:sz w:val="28"/>
          <w:szCs w:val="28"/>
          <w:lang w:val="lt-LT" w:eastAsia="en-GB"/>
        </w:rPr>
        <w:t>karalius Vytenis</w:t>
      </w:r>
      <w:r w:rsidRPr="00E8330B">
        <w:rPr>
          <w:rFonts w:ascii="Times New Roman" w:eastAsia="Times New Roman" w:hAnsi="Times New Roman" w:cs="Times New Roman"/>
          <w:bCs/>
          <w:noProof/>
          <w:sz w:val="28"/>
          <w:szCs w:val="28"/>
          <w:lang w:val="lt-LT" w:eastAsia="en-GB"/>
        </w:rPr>
        <w:t xml:space="preserve"> įsibrovė su didele galybe lietuvių į Livonijos žemę...</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u w:val="single"/>
          <w:lang w:val="lt-LT" w:eastAsia="en-GB"/>
        </w:rPr>
        <w:t>239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1298 viešpaties metais </w:t>
      </w:r>
      <w:r w:rsidRPr="00E8330B">
        <w:rPr>
          <w:rFonts w:ascii="Times New Roman" w:eastAsia="Times New Roman" w:hAnsi="Times New Roman" w:cs="Times New Roman"/>
          <w:b/>
          <w:bCs/>
          <w:noProof/>
          <w:sz w:val="28"/>
          <w:szCs w:val="28"/>
          <w:lang w:val="lt-LT" w:eastAsia="en-GB"/>
        </w:rPr>
        <w:t>Vytenis, lietuvių ka</w:t>
      </w:r>
      <w:r w:rsidRPr="00E8330B">
        <w:rPr>
          <w:rFonts w:ascii="Times New Roman" w:eastAsia="Times New Roman" w:hAnsi="Times New Roman" w:cs="Times New Roman"/>
          <w:bCs/>
          <w:noProof/>
          <w:sz w:val="28"/>
          <w:szCs w:val="28"/>
          <w:lang w:val="lt-LT" w:eastAsia="en-GB"/>
        </w:rPr>
        <w:t>ralius, Rygos miestiečių pakviestas, užėmė Karkuso pilį...</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u w:val="single"/>
          <w:lang w:val="lt-LT" w:eastAsia="en-GB"/>
        </w:rPr>
        <w:t>251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1305 viešpaties metais, apie žolinę, brolis Pilypas iš Bolando, Sembos vyskupo fogtas, bei 11 brolių su 200 vyrų sudegino tris </w:t>
      </w:r>
      <w:r w:rsidRPr="00E8330B">
        <w:rPr>
          <w:rFonts w:ascii="Times New Roman" w:eastAsia="Times New Roman" w:hAnsi="Times New Roman" w:cs="Times New Roman"/>
          <w:b/>
          <w:bCs/>
          <w:noProof/>
          <w:sz w:val="28"/>
          <w:szCs w:val="28"/>
          <w:lang w:val="lt-LT" w:eastAsia="en-GB"/>
        </w:rPr>
        <w:t xml:space="preserve">lietuvių karaliaus </w:t>
      </w:r>
      <w:r w:rsidRPr="00E8330B">
        <w:rPr>
          <w:rFonts w:ascii="Times New Roman" w:eastAsia="Times New Roman" w:hAnsi="Times New Roman" w:cs="Times New Roman"/>
          <w:bCs/>
          <w:noProof/>
          <w:sz w:val="28"/>
          <w:szCs w:val="28"/>
          <w:lang w:val="lt-LT" w:eastAsia="en-GB"/>
        </w:rPr>
        <w:t>kaimus, o žmones išžudė...</w:t>
      </w:r>
    </w:p>
    <w:p w:rsidR="00E8330B" w:rsidRPr="00273DAB"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 xml:space="preserve">...Tada įniršę broliai nubaudė nusidėjėlius ir nužudė 17 </w:t>
      </w:r>
      <w:r w:rsidRPr="00E8330B">
        <w:rPr>
          <w:rFonts w:ascii="Times New Roman" w:eastAsia="Times New Roman" w:hAnsi="Times New Roman" w:cs="Times New Roman"/>
          <w:b/>
          <w:bCs/>
          <w:noProof/>
          <w:sz w:val="28"/>
          <w:szCs w:val="28"/>
          <w:lang w:val="lt-LT" w:eastAsia="en-GB"/>
        </w:rPr>
        <w:t>Lietuvos karalystės</w:t>
      </w:r>
      <w:r w:rsidRPr="00E8330B">
        <w:rPr>
          <w:rFonts w:ascii="Times New Roman" w:eastAsia="Times New Roman" w:hAnsi="Times New Roman" w:cs="Times New Roman"/>
          <w:bCs/>
          <w:noProof/>
          <w:sz w:val="28"/>
          <w:szCs w:val="28"/>
          <w:lang w:val="lt-LT" w:eastAsia="en-GB"/>
        </w:rPr>
        <w:t xml:space="preserve"> galingesniųjų bei daugybę papra</w:t>
      </w:r>
      <w:r w:rsidR="00273DAB">
        <w:rPr>
          <w:rFonts w:ascii="Times New Roman" w:eastAsia="Times New Roman" w:hAnsi="Times New Roman" w:cs="Times New Roman"/>
          <w:bCs/>
          <w:noProof/>
          <w:sz w:val="28"/>
          <w:szCs w:val="28"/>
          <w:lang w:val="lt-LT" w:eastAsia="en-GB"/>
        </w:rPr>
        <w:t>s</w:t>
      </w:r>
      <w:r w:rsidRPr="00E8330B">
        <w:rPr>
          <w:rFonts w:ascii="Times New Roman" w:eastAsia="Times New Roman" w:hAnsi="Times New Roman" w:cs="Times New Roman"/>
          <w:bCs/>
          <w:noProof/>
          <w:sz w:val="28"/>
          <w:szCs w:val="28"/>
          <w:lang w:val="lt-LT" w:eastAsia="en-GB"/>
        </w:rPr>
        <w:t>tų žmonių...(</w:t>
      </w:r>
      <w:r w:rsidRPr="00E8330B">
        <w:rPr>
          <w:rFonts w:ascii="Times New Roman" w:eastAsia="Times New Roman" w:hAnsi="Times New Roman" w:cs="Times New Roman"/>
          <w:bCs/>
          <w:i/>
          <w:iCs/>
          <w:noProof/>
          <w:sz w:val="28"/>
          <w:szCs w:val="28"/>
          <w:lang w:val="lt-LT" w:eastAsia="en-GB"/>
        </w:rPr>
        <w:t>gerai pakrikštijo P.V. pastaba</w:t>
      </w:r>
      <w:r w:rsidRPr="00E8330B">
        <w:rPr>
          <w:rFonts w:ascii="Times New Roman" w:eastAsia="Times New Roman" w:hAnsi="Times New Roman" w:cs="Times New Roman"/>
          <w:bCs/>
          <w:noProof/>
          <w:sz w:val="28"/>
          <w:szCs w:val="28"/>
          <w:lang w:val="lt-LT" w:eastAsia="en-GB"/>
        </w:rPr>
        <w:t>)</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256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1311 viešpaties metais, per užgavėnes, </w:t>
      </w:r>
      <w:r w:rsidRPr="00E8330B">
        <w:rPr>
          <w:rFonts w:ascii="Times New Roman" w:eastAsia="Times New Roman" w:hAnsi="Times New Roman" w:cs="Times New Roman"/>
          <w:b/>
          <w:bCs/>
          <w:noProof/>
          <w:sz w:val="28"/>
          <w:szCs w:val="28"/>
          <w:lang w:val="lt-LT" w:eastAsia="en-GB"/>
        </w:rPr>
        <w:t>Vytenis, Lietuvos karalius</w:t>
      </w:r>
      <w:r w:rsidRPr="00E8330B">
        <w:rPr>
          <w:rFonts w:ascii="Times New Roman" w:eastAsia="Times New Roman" w:hAnsi="Times New Roman" w:cs="Times New Roman"/>
          <w:bCs/>
          <w:noProof/>
          <w:sz w:val="28"/>
          <w:szCs w:val="28"/>
          <w:lang w:val="lt-LT" w:eastAsia="en-GB"/>
        </w:rPr>
        <w:t>, su didele kariuomene...</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lastRenderedPageBreak/>
        <w:t>258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 xml:space="preserve">1311m. Tais pačiais metais, verbų sekmadienio išvakarėse, </w:t>
      </w:r>
      <w:r w:rsidRPr="00E8330B">
        <w:rPr>
          <w:rFonts w:ascii="Times New Roman" w:eastAsia="Times New Roman" w:hAnsi="Times New Roman" w:cs="Times New Roman"/>
          <w:b/>
          <w:bCs/>
          <w:noProof/>
          <w:sz w:val="28"/>
          <w:szCs w:val="28"/>
          <w:lang w:val="lt-LT" w:eastAsia="en-GB"/>
        </w:rPr>
        <w:t>Vytenis, Lietuvos karalius</w:t>
      </w:r>
      <w:r w:rsidRPr="00E8330B">
        <w:rPr>
          <w:rFonts w:ascii="Times New Roman" w:eastAsia="Times New Roman" w:hAnsi="Times New Roman" w:cs="Times New Roman"/>
          <w:bCs/>
          <w:noProof/>
          <w:sz w:val="28"/>
          <w:szCs w:val="28"/>
          <w:lang w:val="lt-LT" w:eastAsia="en-GB"/>
        </w:rPr>
        <w:t>, puoselėdamas viltį, kad ir dabar, kaip ir anksčiau, viskas jam turį klotis pagal jo norą...</w:t>
      </w:r>
    </w:p>
    <w:p w:rsidR="00E8330B" w:rsidRPr="006C6891" w:rsidRDefault="00E8330B">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266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1315 m. Tų pačių metų rugsėjo mėnesį </w:t>
      </w:r>
      <w:r w:rsidRPr="00E8330B">
        <w:rPr>
          <w:rFonts w:ascii="Times New Roman" w:eastAsia="Times New Roman" w:hAnsi="Times New Roman" w:cs="Times New Roman"/>
          <w:b/>
          <w:bCs/>
          <w:noProof/>
          <w:sz w:val="28"/>
          <w:szCs w:val="28"/>
          <w:lang w:val="lt-LT" w:eastAsia="en-GB"/>
        </w:rPr>
        <w:t>Vytenis, lietuvių karalius</w:t>
      </w:r>
      <w:r w:rsidRPr="00E8330B">
        <w:rPr>
          <w:rFonts w:ascii="Times New Roman" w:eastAsia="Times New Roman" w:hAnsi="Times New Roman" w:cs="Times New Roman"/>
          <w:bCs/>
          <w:noProof/>
          <w:sz w:val="28"/>
          <w:szCs w:val="28"/>
          <w:lang w:val="lt-LT" w:eastAsia="en-GB"/>
        </w:rPr>
        <w:t>, subūrė visus tinkamus savo karalystės vyrus ir apsupo Kristmemelio pilį...</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u w:val="single"/>
          <w:lang w:val="lt-LT" w:eastAsia="en-GB"/>
        </w:rPr>
        <w:t>281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 xml:space="preserve">1324 m. Po to legatai išleido į kelią iškilmingą pasiuntinybę pas </w:t>
      </w:r>
      <w:r w:rsidRPr="00E8330B">
        <w:rPr>
          <w:rFonts w:ascii="Times New Roman" w:eastAsia="Times New Roman" w:hAnsi="Times New Roman" w:cs="Times New Roman"/>
          <w:b/>
          <w:bCs/>
          <w:noProof/>
          <w:sz w:val="28"/>
          <w:szCs w:val="28"/>
          <w:lang w:val="lt-LT" w:eastAsia="en-GB"/>
        </w:rPr>
        <w:t>Gediminą, lietuvių karalių</w:t>
      </w:r>
      <w:r w:rsidRPr="00E8330B">
        <w:rPr>
          <w:rFonts w:ascii="Times New Roman" w:eastAsia="Times New Roman" w:hAnsi="Times New Roman" w:cs="Times New Roman"/>
          <w:bCs/>
          <w:noProof/>
          <w:sz w:val="28"/>
          <w:szCs w:val="28"/>
          <w:lang w:val="lt-LT" w:eastAsia="en-GB"/>
        </w:rPr>
        <w:t>...</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u w:val="single"/>
          <w:lang w:val="lt-LT" w:eastAsia="en-GB"/>
        </w:rPr>
        <w:t>284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 xml:space="preserve">1326 viešpaties metais Lokietka, Lenkijos karalius, paprašė </w:t>
      </w:r>
      <w:r w:rsidRPr="00E8330B">
        <w:rPr>
          <w:rFonts w:ascii="Times New Roman" w:eastAsia="Times New Roman" w:hAnsi="Times New Roman" w:cs="Times New Roman"/>
          <w:b/>
          <w:bCs/>
          <w:noProof/>
          <w:sz w:val="28"/>
          <w:szCs w:val="28"/>
          <w:lang w:val="lt-LT" w:eastAsia="en-GB"/>
        </w:rPr>
        <w:t>Gediminą, lietuvių karalių</w:t>
      </w:r>
      <w:r w:rsidRPr="00E8330B">
        <w:rPr>
          <w:rFonts w:ascii="Times New Roman" w:eastAsia="Times New Roman" w:hAnsi="Times New Roman" w:cs="Times New Roman"/>
          <w:bCs/>
          <w:noProof/>
          <w:sz w:val="28"/>
          <w:szCs w:val="28"/>
          <w:lang w:val="lt-LT" w:eastAsia="en-GB"/>
        </w:rPr>
        <w:t>, kurio dukterį neseniai buvo paėmęs į žmonas jo sūnus, atsiųsti jam iš savo krašto karių...</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lang w:val="lt-LT" w:eastAsia="en-GB"/>
        </w:rPr>
        <w:t>Pe</w:t>
      </w:r>
      <w:r w:rsidR="00B37FA9">
        <w:rPr>
          <w:rFonts w:ascii="Times New Roman" w:eastAsia="Times New Roman" w:hAnsi="Times New Roman" w:cs="Times New Roman"/>
          <w:bCs/>
          <w:noProof/>
          <w:sz w:val="28"/>
          <w:szCs w:val="28"/>
          <w:lang w:val="lt-LT" w:eastAsia="en-GB"/>
        </w:rPr>
        <w:t>tro Dusburgiečio kronika baigia</w:t>
      </w:r>
      <w:r w:rsidRPr="00E8330B">
        <w:rPr>
          <w:rFonts w:ascii="Times New Roman" w:eastAsia="Times New Roman" w:hAnsi="Times New Roman" w:cs="Times New Roman"/>
          <w:bCs/>
          <w:noProof/>
          <w:sz w:val="28"/>
          <w:szCs w:val="28"/>
          <w:lang w:val="lt-LT" w:eastAsia="en-GB"/>
        </w:rPr>
        <w:t>s 1330 metų įvykiais. Apie vėlesnius įvykius rašoma Hermano Vartbėrgės kronikoje. Henriko Latvio ir Hermano Vartbergės kronikos rašytos lotynų kalba, bet yra išverstos į lietuvių kalbą:</w:t>
      </w:r>
      <w:r w:rsidRPr="006C6891">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"Henrikas Latvis, Hermanas Vartbergė. LIVONIJOS KRONIKOS. Vilnius. Mokslas. 1991". Dabar žodis įvykių liudininkui Hermanui Vartbergei:</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u w:val="single"/>
          <w:lang w:val="lt-LT" w:eastAsia="en-GB"/>
        </w:rPr>
        <w:t>182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Tuo metu, kada dėl reikalų magistras buvo Ezelyje (</w:t>
      </w:r>
      <w:r w:rsidRPr="00E8330B">
        <w:rPr>
          <w:rFonts w:ascii="Times New Roman" w:eastAsia="Times New Roman" w:hAnsi="Times New Roman" w:cs="Times New Roman"/>
          <w:bCs/>
          <w:i/>
          <w:iCs/>
          <w:noProof/>
          <w:sz w:val="28"/>
          <w:szCs w:val="28"/>
          <w:lang w:val="lt-LT" w:eastAsia="en-GB"/>
        </w:rPr>
        <w:t>dabar Estijos sala Sarema. P.V. pastaba</w:t>
      </w:r>
      <w:r w:rsidRPr="00E8330B">
        <w:rPr>
          <w:rFonts w:ascii="Times New Roman" w:eastAsia="Times New Roman" w:hAnsi="Times New Roman" w:cs="Times New Roman"/>
          <w:bCs/>
          <w:noProof/>
          <w:sz w:val="28"/>
          <w:szCs w:val="28"/>
          <w:lang w:val="lt-LT" w:eastAsia="en-GB"/>
        </w:rPr>
        <w:t xml:space="preserve">), 1345 metais </w:t>
      </w:r>
      <w:r w:rsidRPr="00E8330B">
        <w:rPr>
          <w:rFonts w:ascii="Times New Roman" w:eastAsia="Times New Roman" w:hAnsi="Times New Roman" w:cs="Times New Roman"/>
          <w:b/>
          <w:bCs/>
          <w:noProof/>
          <w:sz w:val="28"/>
          <w:szCs w:val="28"/>
          <w:lang w:val="lt-LT" w:eastAsia="en-GB"/>
        </w:rPr>
        <w:t>Lietuvos karalius Algirdas</w:t>
      </w:r>
      <w:r w:rsidRPr="00E8330B">
        <w:rPr>
          <w:rFonts w:ascii="Times New Roman" w:eastAsia="Times New Roman" w:hAnsi="Times New Roman" w:cs="Times New Roman"/>
          <w:bCs/>
          <w:noProof/>
          <w:sz w:val="28"/>
          <w:szCs w:val="28"/>
          <w:lang w:val="lt-LT" w:eastAsia="en-GB"/>
        </w:rPr>
        <w:t xml:space="preserve"> surinko stiprią kariuomenę ir įsiveržė į brolių kraštą (</w:t>
      </w:r>
      <w:r w:rsidRPr="00E8330B">
        <w:rPr>
          <w:rFonts w:ascii="Times New Roman" w:eastAsia="Times New Roman" w:hAnsi="Times New Roman" w:cs="Times New Roman"/>
          <w:bCs/>
          <w:i/>
          <w:iCs/>
          <w:noProof/>
          <w:sz w:val="28"/>
          <w:szCs w:val="28"/>
          <w:lang w:val="lt-LT" w:eastAsia="en-GB"/>
        </w:rPr>
        <w:t>kryžiuočių ordino P.V. pastaba</w:t>
      </w:r>
      <w:r w:rsidR="00B37FA9">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ir dėl vieno vyro, vardu Palė, išdavystės visų pirma užėmė magistro brolio Everhardo iš Munheimo pastatytą Tervetės pilį...</w:t>
      </w:r>
    </w:p>
    <w:p w:rsidR="00E8330B" w:rsidRPr="006C6891" w:rsidRDefault="00E8330B">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u w:val="single"/>
          <w:lang w:val="lt-LT" w:eastAsia="en-GB"/>
        </w:rPr>
        <w:t>192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1369 m. Per tuos įvykius </w:t>
      </w:r>
      <w:r w:rsidRPr="00E8330B">
        <w:rPr>
          <w:rFonts w:ascii="Times New Roman" w:eastAsia="Times New Roman" w:hAnsi="Times New Roman" w:cs="Times New Roman"/>
          <w:b/>
          <w:bCs/>
          <w:noProof/>
          <w:sz w:val="28"/>
          <w:szCs w:val="28"/>
          <w:lang w:val="lt-LT" w:eastAsia="en-GB"/>
        </w:rPr>
        <w:t>Algirdas (Algerde), lietuvių karalius</w:t>
      </w:r>
      <w:r w:rsidRPr="00E8330B">
        <w:rPr>
          <w:rFonts w:ascii="Times New Roman" w:eastAsia="Times New Roman" w:hAnsi="Times New Roman" w:cs="Times New Roman"/>
          <w:bCs/>
          <w:noProof/>
          <w:sz w:val="28"/>
          <w:szCs w:val="28"/>
          <w:lang w:val="lt-LT" w:eastAsia="en-GB"/>
        </w:rPr>
        <w:t xml:space="preserve"> (</w:t>
      </w:r>
      <w:r w:rsidRPr="00D50427">
        <w:rPr>
          <w:rFonts w:ascii="Times New Roman" w:eastAsia="Times New Roman" w:hAnsi="Times New Roman" w:cs="Times New Roman"/>
          <w:b/>
          <w:bCs/>
          <w:noProof/>
          <w:sz w:val="28"/>
          <w:szCs w:val="28"/>
          <w:lang w:val="lt-LT" w:eastAsia="en-GB"/>
        </w:rPr>
        <w:t>rex Letwinorum</w:t>
      </w:r>
      <w:r w:rsidRPr="00E8330B">
        <w:rPr>
          <w:rFonts w:ascii="Times New Roman" w:eastAsia="Times New Roman" w:hAnsi="Times New Roman" w:cs="Times New Roman"/>
          <w:bCs/>
          <w:noProof/>
          <w:sz w:val="28"/>
          <w:szCs w:val="28"/>
          <w:lang w:val="lt-LT" w:eastAsia="en-GB"/>
        </w:rPr>
        <w:t>), tuomet, kada magistras ir krašto maršalas buvo išvykę...</w:t>
      </w:r>
    </w:p>
    <w:p w:rsidR="00E8330B"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193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Tais pačiais metais Misericordia sekmadienį (balandžio 25) didysis magistras brolis Vinrichas lietuvių žemėje (in terra Letwinorum) saloje (Nemuno) pradėjo statyti pilį, pavadintą Gotesverderiu, toje pačioje saloje, kurioje </w:t>
      </w:r>
      <w:r w:rsidRPr="00E8330B">
        <w:rPr>
          <w:rFonts w:ascii="Times New Roman" w:eastAsia="Times New Roman" w:hAnsi="Times New Roman" w:cs="Times New Roman"/>
          <w:b/>
          <w:bCs/>
          <w:noProof/>
          <w:sz w:val="28"/>
          <w:szCs w:val="28"/>
          <w:lang w:val="lt-LT" w:eastAsia="en-GB"/>
        </w:rPr>
        <w:t>karalius Kęstutis</w:t>
      </w:r>
      <w:r w:rsidRPr="00E8330B">
        <w:rPr>
          <w:rFonts w:ascii="Times New Roman" w:eastAsia="Times New Roman" w:hAnsi="Times New Roman" w:cs="Times New Roman"/>
          <w:bCs/>
          <w:noProof/>
          <w:sz w:val="28"/>
          <w:szCs w:val="28"/>
          <w:lang w:val="lt-LT" w:eastAsia="en-GB"/>
        </w:rPr>
        <w:t xml:space="preserve"> tris kartus sugriautą Kauno pilį buvo pastatęs. Jis (magistras) baigė statyti pilį apie Sekmines (gegužės 20)...</w:t>
      </w:r>
    </w:p>
    <w:p w:rsidR="00E8330B"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 xml:space="preserve">Tais pačiais metais po šv. Proto ir Jacinto dienos (rugsėjo 12) </w:t>
      </w:r>
      <w:r w:rsidRPr="00E8330B">
        <w:rPr>
          <w:rFonts w:ascii="Times New Roman" w:eastAsia="Times New Roman" w:hAnsi="Times New Roman" w:cs="Times New Roman"/>
          <w:b/>
          <w:bCs/>
          <w:noProof/>
          <w:sz w:val="28"/>
          <w:szCs w:val="28"/>
          <w:lang w:val="lt-LT" w:eastAsia="en-GB"/>
        </w:rPr>
        <w:t>Lietuvos karaliai</w:t>
      </w:r>
      <w:r w:rsidRPr="00E8330B">
        <w:rPr>
          <w:rFonts w:ascii="Times New Roman" w:eastAsia="Times New Roman" w:hAnsi="Times New Roman" w:cs="Times New Roman"/>
          <w:bCs/>
          <w:noProof/>
          <w:sz w:val="28"/>
          <w:szCs w:val="28"/>
          <w:lang w:val="lt-LT" w:eastAsia="en-GB"/>
        </w:rPr>
        <w:t xml:space="preserve"> užėmė ką tik pastatytą Gotesverderio pilį... (</w:t>
      </w:r>
      <w:r w:rsidRPr="00E8330B">
        <w:rPr>
          <w:rFonts w:ascii="Times New Roman" w:eastAsia="Times New Roman" w:hAnsi="Times New Roman" w:cs="Times New Roman"/>
          <w:bCs/>
          <w:i/>
          <w:iCs/>
          <w:noProof/>
          <w:sz w:val="28"/>
          <w:szCs w:val="28"/>
          <w:lang w:val="lt-LT" w:eastAsia="en-GB"/>
        </w:rPr>
        <w:t>čia minimi karaliai yra Algirdas ir Kęstutis. P.V. pastaba</w:t>
      </w:r>
      <w:r w:rsidRPr="00E8330B">
        <w:rPr>
          <w:rFonts w:ascii="Times New Roman" w:eastAsia="Times New Roman" w:hAnsi="Times New Roman" w:cs="Times New Roman"/>
          <w:bCs/>
          <w:noProof/>
          <w:sz w:val="28"/>
          <w:szCs w:val="28"/>
          <w:lang w:val="lt-LT" w:eastAsia="en-GB"/>
        </w:rPr>
        <w:t>)</w:t>
      </w:r>
    </w:p>
    <w:p w:rsidR="00E8330B"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198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1372 m. Tais pačiais metais didysis magistras brolis Vinrichas iš Kniprodės Visų šventųjų dieną (lapkričio 1) vedė derybas su </w:t>
      </w:r>
      <w:r w:rsidRPr="00E8330B">
        <w:rPr>
          <w:rFonts w:ascii="Times New Roman" w:eastAsia="Times New Roman" w:hAnsi="Times New Roman" w:cs="Times New Roman"/>
          <w:b/>
          <w:bCs/>
          <w:noProof/>
          <w:sz w:val="28"/>
          <w:szCs w:val="28"/>
          <w:lang w:val="lt-LT" w:eastAsia="en-GB"/>
        </w:rPr>
        <w:t>lietuvių karaliais</w:t>
      </w:r>
      <w:r w:rsidRPr="00E8330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
          <w:bCs/>
          <w:noProof/>
          <w:sz w:val="28"/>
          <w:szCs w:val="28"/>
          <w:lang w:val="lt-LT" w:eastAsia="en-GB"/>
        </w:rPr>
        <w:lastRenderedPageBreak/>
        <w:t>su Algirdu ir Kęstučiu</w:t>
      </w:r>
      <w:r w:rsidRPr="00E8330B">
        <w:rPr>
          <w:rFonts w:ascii="Times New Roman" w:eastAsia="Times New Roman" w:hAnsi="Times New Roman" w:cs="Times New Roman"/>
          <w:bCs/>
          <w:noProof/>
          <w:sz w:val="28"/>
          <w:szCs w:val="28"/>
          <w:lang w:val="lt-LT" w:eastAsia="en-GB"/>
        </w:rPr>
        <w:t>, ir paleido Lietuvoje (in Letowia) laikytus belaisvius, todėl jis iš savo pusės atidavė lietuvius.</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199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 xml:space="preserve">— </w:t>
      </w:r>
      <w:r w:rsidRPr="00E8330B">
        <w:rPr>
          <w:rFonts w:ascii="Times New Roman" w:eastAsia="Times New Roman" w:hAnsi="Times New Roman" w:cs="Times New Roman"/>
          <w:bCs/>
          <w:noProof/>
          <w:sz w:val="28"/>
          <w:szCs w:val="28"/>
          <w:lang w:val="lt-LT" w:eastAsia="en-GB"/>
        </w:rPr>
        <w:t xml:space="preserve">1373 m. Tuo pat metu Švitrigaila (Syrogayle), </w:t>
      </w:r>
      <w:r w:rsidRPr="00E8330B">
        <w:rPr>
          <w:rFonts w:ascii="Times New Roman" w:eastAsia="Times New Roman" w:hAnsi="Times New Roman" w:cs="Times New Roman"/>
          <w:b/>
          <w:bCs/>
          <w:noProof/>
          <w:sz w:val="28"/>
          <w:szCs w:val="28"/>
          <w:lang w:val="lt-LT" w:eastAsia="en-GB"/>
        </w:rPr>
        <w:t>Lietuvos</w:t>
      </w:r>
      <w:r w:rsidRPr="00E8330B">
        <w:rPr>
          <w:rFonts w:ascii="Times New Roman" w:eastAsia="Times New Roman" w:hAnsi="Times New Roman" w:cs="Times New Roman"/>
          <w:bCs/>
          <w:noProof/>
          <w:sz w:val="28"/>
          <w:szCs w:val="28"/>
          <w:lang w:val="lt-LT" w:eastAsia="en-GB"/>
        </w:rPr>
        <w:t xml:space="preserve"> (Letowie) </w:t>
      </w:r>
      <w:r w:rsidRPr="00E8330B">
        <w:rPr>
          <w:rFonts w:ascii="Times New Roman" w:eastAsia="Times New Roman" w:hAnsi="Times New Roman" w:cs="Times New Roman"/>
          <w:b/>
          <w:bCs/>
          <w:noProof/>
          <w:sz w:val="28"/>
          <w:szCs w:val="28"/>
          <w:lang w:val="lt-LT" w:eastAsia="en-GB"/>
        </w:rPr>
        <w:t>karaliaus Algirdo</w:t>
      </w:r>
      <w:r w:rsidRPr="00E8330B">
        <w:rPr>
          <w:rFonts w:ascii="Times New Roman" w:eastAsia="Times New Roman" w:hAnsi="Times New Roman" w:cs="Times New Roman"/>
          <w:bCs/>
          <w:noProof/>
          <w:sz w:val="28"/>
          <w:szCs w:val="28"/>
          <w:lang w:val="lt-LT" w:eastAsia="en-GB"/>
        </w:rPr>
        <w:t xml:space="preserve"> sūnus, su 600 ginkluotų vyrų buvo prie Daugpilio (Dunaborch) pilies.</w:t>
      </w:r>
    </w:p>
    <w:p w:rsidR="006C6891" w:rsidRPr="006C6891" w:rsidRDefault="006C6891">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lang w:val="lt-LT" w:eastAsia="en-GB"/>
        </w:rPr>
        <w:t xml:space="preserve">Tais pačiais metais aštuntą dieną po Marijos dangun ėmimo (rugpjūčio 22) brolis Vinrichas, didysis magistras, vedė savo žmones prieš lietuvius į aukštaičių žemę, kur </w:t>
      </w:r>
      <w:r w:rsidRPr="00E8330B">
        <w:rPr>
          <w:rFonts w:ascii="Times New Roman" w:eastAsia="Times New Roman" w:hAnsi="Times New Roman" w:cs="Times New Roman"/>
          <w:b/>
          <w:bCs/>
          <w:noProof/>
          <w:sz w:val="28"/>
          <w:szCs w:val="28"/>
          <w:lang w:val="lt-LT" w:eastAsia="en-GB"/>
        </w:rPr>
        <w:t xml:space="preserve">karalius Kęstutis </w:t>
      </w:r>
      <w:r w:rsidRPr="00E8330B">
        <w:rPr>
          <w:rFonts w:ascii="Times New Roman" w:eastAsia="Times New Roman" w:hAnsi="Times New Roman" w:cs="Times New Roman"/>
          <w:bCs/>
          <w:noProof/>
          <w:sz w:val="28"/>
          <w:szCs w:val="28"/>
          <w:lang w:val="lt-LT" w:eastAsia="en-GB"/>
        </w:rPr>
        <w:t>jo nepraleisdavo...</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205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1377 metais Kristaus paaukojimo dieną (vasario 2) vyriausias maršalas ir kiti Prūsijos valdininkai (proceptores) puolė Lietuvą, jos žemėje išbuvo vienuolika naktų ir prasiveržė iki Vilniaus (Vilne) pilies ir miesto, kur buvojo </w:t>
      </w:r>
      <w:r w:rsidRPr="00E8330B">
        <w:rPr>
          <w:rFonts w:ascii="Times New Roman" w:eastAsia="Times New Roman" w:hAnsi="Times New Roman" w:cs="Times New Roman"/>
          <w:b/>
          <w:bCs/>
          <w:noProof/>
          <w:sz w:val="28"/>
          <w:szCs w:val="28"/>
          <w:lang w:val="lt-LT" w:eastAsia="en-GB"/>
        </w:rPr>
        <w:t>karalius Algirdas</w:t>
      </w:r>
      <w:r w:rsidRPr="00E8330B">
        <w:rPr>
          <w:rFonts w:ascii="Times New Roman" w:eastAsia="Times New Roman" w:hAnsi="Times New Roman" w:cs="Times New Roman"/>
          <w:bCs/>
          <w:noProof/>
          <w:sz w:val="28"/>
          <w:szCs w:val="28"/>
          <w:lang w:val="lt-LT" w:eastAsia="en-GB"/>
        </w:rPr>
        <w:t xml:space="preserve">, viską nuniokojo kalaviju </w:t>
      </w:r>
      <w:r w:rsidR="00273DAB">
        <w:rPr>
          <w:rFonts w:ascii="Times New Roman" w:eastAsia="Times New Roman" w:hAnsi="Times New Roman" w:cs="Times New Roman"/>
          <w:bCs/>
          <w:noProof/>
          <w:sz w:val="28"/>
          <w:szCs w:val="28"/>
          <w:lang w:val="lt-LT" w:eastAsia="en-GB"/>
        </w:rPr>
        <w:t>ir padarė nuostolių derliui...</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 xml:space="preserve">Tais pačiais metais Palmių sekmadienį (kovo 21) </w:t>
      </w:r>
      <w:r w:rsidRPr="00E8330B">
        <w:rPr>
          <w:rFonts w:ascii="Times New Roman" w:eastAsia="Times New Roman" w:hAnsi="Times New Roman" w:cs="Times New Roman"/>
          <w:b/>
          <w:bCs/>
          <w:noProof/>
          <w:sz w:val="28"/>
          <w:szCs w:val="28"/>
          <w:lang w:val="lt-LT" w:eastAsia="en-GB"/>
        </w:rPr>
        <w:t xml:space="preserve">karalius Kęstutis </w:t>
      </w:r>
      <w:r w:rsidRPr="00E8330B">
        <w:rPr>
          <w:rFonts w:ascii="Times New Roman" w:eastAsia="Times New Roman" w:hAnsi="Times New Roman" w:cs="Times New Roman"/>
          <w:bCs/>
          <w:noProof/>
          <w:sz w:val="28"/>
          <w:szCs w:val="28"/>
          <w:lang w:val="lt-LT" w:eastAsia="en-GB"/>
        </w:rPr>
        <w:t>kartu su savo sūnumis ir Algirdo sūnumis, savo sūnėnais, su didele kariuomene...</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u w:val="single"/>
          <w:lang w:val="lt-LT" w:eastAsia="en-GB"/>
        </w:rPr>
        <w:t>206 pusl.</w:t>
      </w:r>
      <w:r w:rsidRPr="00E8330B">
        <w:rPr>
          <w:rFonts w:ascii="Times New Roman" w:eastAsia="Times New Roman" w:hAnsi="Times New Roman" w:cs="Times New Roman"/>
          <w:bCs/>
          <w:noProof/>
          <w:sz w:val="28"/>
          <w:szCs w:val="28"/>
          <w:lang w:val="lt-LT" w:eastAsia="en-GB"/>
        </w:rPr>
        <w:t xml:space="preserve">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1377 m. Tais pačiais met</w:t>
      </w:r>
      <w:r w:rsidR="00B37FA9">
        <w:rPr>
          <w:rFonts w:ascii="Times New Roman" w:eastAsia="Times New Roman" w:hAnsi="Times New Roman" w:cs="Times New Roman"/>
          <w:bCs/>
          <w:noProof/>
          <w:sz w:val="28"/>
          <w:szCs w:val="28"/>
          <w:lang w:val="lt-LT" w:eastAsia="en-GB"/>
        </w:rPr>
        <w:t>a</w:t>
      </w:r>
      <w:r w:rsidRPr="00E8330B">
        <w:rPr>
          <w:rFonts w:ascii="Times New Roman" w:eastAsia="Times New Roman" w:hAnsi="Times New Roman" w:cs="Times New Roman"/>
          <w:bCs/>
          <w:noProof/>
          <w:sz w:val="28"/>
          <w:szCs w:val="28"/>
          <w:lang w:val="lt-LT" w:eastAsia="en-GB"/>
        </w:rPr>
        <w:t xml:space="preserve">is tuo pačiu metu (po gegužės 24) mirė </w:t>
      </w:r>
      <w:r w:rsidRPr="00E8330B">
        <w:rPr>
          <w:rFonts w:ascii="Times New Roman" w:eastAsia="Times New Roman" w:hAnsi="Times New Roman" w:cs="Times New Roman"/>
          <w:b/>
          <w:bCs/>
          <w:noProof/>
          <w:sz w:val="28"/>
          <w:szCs w:val="28"/>
          <w:lang w:val="lt-LT" w:eastAsia="en-GB"/>
        </w:rPr>
        <w:t>Algirdas, vyriausias lietuvių karalius</w:t>
      </w:r>
      <w:r w:rsidRPr="00E8330B">
        <w:rPr>
          <w:rFonts w:ascii="Times New Roman" w:eastAsia="Times New Roman" w:hAnsi="Times New Roman" w:cs="Times New Roman"/>
          <w:bCs/>
          <w:noProof/>
          <w:sz w:val="28"/>
          <w:szCs w:val="28"/>
          <w:lang w:val="lt-LT" w:eastAsia="en-GB"/>
        </w:rPr>
        <w:t>. Laidotuvės vyko su didelėmis iškilmėmis (magna pompa) ir kūno sudeginimu su įvairiais daiktais ir aštuoniolika žirgų paga</w:t>
      </w:r>
      <w:r w:rsidR="00273DAB">
        <w:rPr>
          <w:rFonts w:ascii="Times New Roman" w:eastAsia="Times New Roman" w:hAnsi="Times New Roman" w:cs="Times New Roman"/>
          <w:bCs/>
          <w:noProof/>
          <w:sz w:val="28"/>
          <w:szCs w:val="28"/>
          <w:lang w:val="lt-LT" w:eastAsia="en-GB"/>
        </w:rPr>
        <w:t>l jų pačių išgalvotas iškilmes.</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Vartbergės kronikoje įvykių aprašymai baigiasi su Algirdo mirtimi.</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Manau, kad to kiek pacitavau iš kryžiuočių kronikų visiškai užtenka, kad būtų matyti kokiais titulais vadinosi Lietuvos valdovai. Nė viena</w:t>
      </w:r>
      <w:r w:rsidR="00740A86">
        <w:rPr>
          <w:rFonts w:ascii="Times New Roman" w:eastAsia="Times New Roman" w:hAnsi="Times New Roman" w:cs="Times New Roman"/>
          <w:bCs/>
          <w:noProof/>
          <w:sz w:val="28"/>
          <w:szCs w:val="28"/>
          <w:lang w:val="lt-LT" w:eastAsia="en-GB"/>
        </w:rPr>
        <w:t>s</w:t>
      </w:r>
      <w:r w:rsidRPr="00E8330B">
        <w:rPr>
          <w:rFonts w:ascii="Times New Roman" w:eastAsia="Times New Roman" w:hAnsi="Times New Roman" w:cs="Times New Roman"/>
          <w:bCs/>
          <w:noProof/>
          <w:sz w:val="28"/>
          <w:szCs w:val="28"/>
          <w:lang w:val="lt-LT" w:eastAsia="en-GB"/>
        </w:rPr>
        <w:t xml:space="preserve"> Lietuvos valdovas niekada nebuvo "kniazius", kaip sako rusai, ir taip pat nebuvo "ksiencius (lenk. ksiąz), kaip rusams antrina lenkai.</w:t>
      </w:r>
    </w:p>
    <w:p w:rsidR="006C6891" w:rsidRPr="006C6891" w:rsidRDefault="006C6891">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lang w:val="lt-LT" w:eastAsia="en-GB"/>
        </w:rPr>
        <w:t>Pikčiausi Lietuvos priešai, su kuriai kariavome daugiau kaip du šimtus metų vis dėl to turėjo padorumo ir Lietuvos valdovų nepravardžiavo ir nežemino, o vadino taip kaip yra, t.y. karaliais.</w:t>
      </w:r>
    </w:p>
    <w:p w:rsidR="006C6891" w:rsidRPr="006C6891" w:rsidRDefault="006C6891">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lang w:val="lt-LT" w:eastAsia="en-GB"/>
        </w:rPr>
        <w:t>Jogaila niekada nesit</w:t>
      </w:r>
      <w:r w:rsidR="00B37FA9">
        <w:rPr>
          <w:rFonts w:ascii="Times New Roman" w:eastAsia="Times New Roman" w:hAnsi="Times New Roman" w:cs="Times New Roman"/>
          <w:bCs/>
          <w:noProof/>
          <w:sz w:val="28"/>
          <w:szCs w:val="28"/>
          <w:lang w:val="lt-LT" w:eastAsia="en-GB"/>
        </w:rPr>
        <w:t xml:space="preserve">itulavo kunigaikščiu. Jis, kaip </w:t>
      </w:r>
      <w:r w:rsidRPr="00E8330B">
        <w:rPr>
          <w:rFonts w:ascii="Times New Roman" w:eastAsia="Times New Roman" w:hAnsi="Times New Roman" w:cs="Times New Roman"/>
          <w:bCs/>
          <w:noProof/>
          <w:sz w:val="28"/>
          <w:szCs w:val="28"/>
          <w:lang w:val="lt-LT" w:eastAsia="en-GB"/>
        </w:rPr>
        <w:t>ir visi kiti prieš jį buvę valdovai, buvo karalius. O vadinamame "Krėvos unijos" originale pats pirmasis sakinys prasi</w:t>
      </w:r>
      <w:r w:rsidR="00B37FA9">
        <w:rPr>
          <w:rFonts w:ascii="Times New Roman" w:eastAsia="Times New Roman" w:hAnsi="Times New Roman" w:cs="Times New Roman"/>
          <w:bCs/>
          <w:noProof/>
          <w:sz w:val="28"/>
          <w:szCs w:val="28"/>
          <w:lang w:val="lt-LT" w:eastAsia="en-GB"/>
        </w:rPr>
        <w:t>d</w:t>
      </w:r>
      <w:r w:rsidRPr="00E8330B">
        <w:rPr>
          <w:rFonts w:ascii="Times New Roman" w:eastAsia="Times New Roman" w:hAnsi="Times New Roman" w:cs="Times New Roman"/>
          <w:bCs/>
          <w:noProof/>
          <w:sz w:val="28"/>
          <w:szCs w:val="28"/>
          <w:lang w:val="lt-LT" w:eastAsia="en-GB"/>
        </w:rPr>
        <w:t>eda:</w:t>
      </w:r>
    </w:p>
    <w:p w:rsidR="006C6891" w:rsidRPr="006C6891" w:rsidRDefault="006C6891">
      <w:pPr>
        <w:rPr>
          <w:rFonts w:ascii="Times New Roman" w:hAnsi="Times New Roman" w:cs="Times New Roman"/>
          <w:noProof/>
          <w:sz w:val="36"/>
          <w:szCs w:val="36"/>
          <w:lang w:val="lt-LT"/>
        </w:rPr>
      </w:pPr>
      <w:r w:rsidRPr="00E8330B">
        <w:rPr>
          <w:rFonts w:ascii="Times New Roman" w:eastAsia="Times New Roman" w:hAnsi="Times New Roman" w:cs="Times New Roman"/>
          <w:b/>
          <w:bCs/>
          <w:noProof/>
          <w:sz w:val="36"/>
          <w:szCs w:val="36"/>
          <w:shd w:val="clear" w:color="auto" w:fill="D9EAD3"/>
          <w:lang w:val="lt-LT" w:eastAsia="en-GB"/>
        </w:rPr>
        <w:t xml:space="preserve">Nos Jagalo, virtute Dei </w:t>
      </w:r>
      <w:r w:rsidRPr="00E8330B">
        <w:rPr>
          <w:rFonts w:ascii="Times New Roman" w:eastAsia="Times New Roman" w:hAnsi="Times New Roman" w:cs="Times New Roman"/>
          <w:b/>
          <w:bCs/>
          <w:noProof/>
          <w:color w:val="FF0000"/>
          <w:sz w:val="36"/>
          <w:szCs w:val="36"/>
          <w:shd w:val="clear" w:color="auto" w:fill="D9EAD3"/>
          <w:lang w:val="lt-LT" w:eastAsia="en-GB"/>
        </w:rPr>
        <w:t xml:space="preserve">dux magnus </w:t>
      </w:r>
      <w:r w:rsidRPr="00E8330B">
        <w:rPr>
          <w:rFonts w:ascii="Times New Roman" w:eastAsia="Times New Roman" w:hAnsi="Times New Roman" w:cs="Times New Roman"/>
          <w:b/>
          <w:bCs/>
          <w:noProof/>
          <w:sz w:val="36"/>
          <w:szCs w:val="36"/>
          <w:shd w:val="clear" w:color="auto" w:fill="D9EAD3"/>
          <w:lang w:val="lt-LT" w:eastAsia="en-GB"/>
        </w:rPr>
        <w:t>Litwanorum</w:t>
      </w:r>
    </w:p>
    <w:p w:rsidR="006C6891" w:rsidRPr="006C6891" w:rsidRDefault="006C6891">
      <w:pPr>
        <w:rPr>
          <w:rFonts w:ascii="Times New Roman" w:hAnsi="Times New Roman" w:cs="Times New Roman"/>
          <w:noProof/>
          <w:lang w:val="lt-LT"/>
        </w:rPr>
      </w:pPr>
      <w:r w:rsidRPr="00E8330B">
        <w:rPr>
          <w:rFonts w:ascii="Times New Roman" w:eastAsia="Times New Roman" w:hAnsi="Times New Roman" w:cs="Times New Roman"/>
          <w:bCs/>
          <w:noProof/>
          <w:sz w:val="28"/>
          <w:szCs w:val="28"/>
          <w:lang w:val="lt-LT" w:eastAsia="en-GB"/>
        </w:rPr>
        <w:lastRenderedPageBreak/>
        <w:t>tai va</w:t>
      </w:r>
      <w:r w:rsidRPr="00E8330B">
        <w:rPr>
          <w:rFonts w:ascii="Times New Roman" w:eastAsia="Times New Roman" w:hAnsi="Times New Roman" w:cs="Times New Roman"/>
          <w:b/>
          <w:bCs/>
          <w:noProof/>
          <w:sz w:val="19"/>
          <w:szCs w:val="19"/>
          <w:lang w:val="lt-LT" w:eastAsia="en-GB"/>
        </w:rPr>
        <w:t xml:space="preserve"> </w:t>
      </w:r>
      <w:r w:rsidRPr="00E8330B">
        <w:rPr>
          <w:rFonts w:ascii="Times New Roman" w:eastAsia="Times New Roman" w:hAnsi="Times New Roman" w:cs="Times New Roman"/>
          <w:b/>
          <w:bCs/>
          <w:noProof/>
          <w:sz w:val="48"/>
          <w:szCs w:val="48"/>
          <w:lang w:val="lt-LT" w:eastAsia="en-GB"/>
        </w:rPr>
        <w:t>šitoks titulo pažeminimas iš karto išduoda, kad vadinamasis "Krėvos unijos" originalas nėra joks originalas, o paprasčiausia klastotė.</w:t>
      </w: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 xml:space="preserve">Kodėl ir kada lenkai sukūrė tokią šlykščią klastotę. Kodėl tariamą originalą rado tik 1835 metais, o ne pvz., šimtu metų anksčiau? Todėl, kad Lenkija nuo 1385 iki 1795 metų buvo Lietuvos provincija ir tegu tik būtų kas nors pabandęs tokius "originalus" parašyti ar atrasti, tai tokiam tuoj pat būtų nukapoti nagai. O po 1795 metų, kai mūsų valstybės neliko, lenkams klastoti istoriją susidarė labai palankios sąlygos. Būtent </w:t>
      </w:r>
      <w:r w:rsidR="00B37FA9">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nugalėjusi Napoleoną koalicija susirinko į Vienos </w:t>
      </w:r>
      <w:r w:rsidR="00740A86">
        <w:rPr>
          <w:rFonts w:ascii="Times New Roman" w:eastAsia="Times New Roman" w:hAnsi="Times New Roman" w:cs="Times New Roman"/>
          <w:bCs/>
          <w:noProof/>
          <w:sz w:val="28"/>
          <w:szCs w:val="28"/>
          <w:lang w:val="lt-LT" w:eastAsia="en-GB"/>
        </w:rPr>
        <w:t>K</w:t>
      </w:r>
      <w:r w:rsidRPr="00E8330B">
        <w:rPr>
          <w:rFonts w:ascii="Times New Roman" w:eastAsia="Times New Roman" w:hAnsi="Times New Roman" w:cs="Times New Roman"/>
          <w:bCs/>
          <w:noProof/>
          <w:sz w:val="28"/>
          <w:szCs w:val="28"/>
          <w:lang w:val="lt-LT" w:eastAsia="en-GB"/>
        </w:rPr>
        <w:t>ongresą ir persidalijo Europą. Tame pačiame Kongrese 1815 metais koalicijos nariai negalėdami iki galo pasidalyti mūsų valstybės buvusių žemių nutarė įkurti "Lenkijos Kongreso Karalystę" su sostine Varšuvoje ir valstybine lenkų kalba. Primenu, kad Lenkijoje iki paskutinio valstybės padalij</w:t>
      </w:r>
      <w:r w:rsidR="00B37FA9">
        <w:rPr>
          <w:rFonts w:ascii="Times New Roman" w:eastAsia="Times New Roman" w:hAnsi="Times New Roman" w:cs="Times New Roman"/>
          <w:bCs/>
          <w:noProof/>
          <w:sz w:val="28"/>
          <w:szCs w:val="28"/>
          <w:lang w:val="lt-LT" w:eastAsia="en-GB"/>
        </w:rPr>
        <w:t>i</w:t>
      </w:r>
      <w:r w:rsidRPr="00E8330B">
        <w:rPr>
          <w:rFonts w:ascii="Times New Roman" w:eastAsia="Times New Roman" w:hAnsi="Times New Roman" w:cs="Times New Roman"/>
          <w:bCs/>
          <w:noProof/>
          <w:sz w:val="28"/>
          <w:szCs w:val="28"/>
          <w:lang w:val="lt-LT" w:eastAsia="en-GB"/>
        </w:rPr>
        <w:t>mo 1795 metais valstybinė kalba buvo lotynų kalba. Lenkų kalba valstybine tapo tik 1815 metais ir tą padarė ne patys lenkai, o Vienos Kongresas. Kongresas taip pat nutarė naujojoje karalystėje palikti galioti 1807 metais Napoleono įv</w:t>
      </w:r>
      <w:r w:rsidR="00B37FA9">
        <w:rPr>
          <w:rFonts w:ascii="Times New Roman" w:eastAsia="Times New Roman" w:hAnsi="Times New Roman" w:cs="Times New Roman"/>
          <w:bCs/>
          <w:noProof/>
          <w:sz w:val="28"/>
          <w:szCs w:val="28"/>
          <w:lang w:val="lt-LT" w:eastAsia="en-GB"/>
        </w:rPr>
        <w:t>e</w:t>
      </w:r>
      <w:r w:rsidRPr="00E8330B">
        <w:rPr>
          <w:rFonts w:ascii="Times New Roman" w:eastAsia="Times New Roman" w:hAnsi="Times New Roman" w:cs="Times New Roman"/>
          <w:bCs/>
          <w:noProof/>
          <w:sz w:val="28"/>
          <w:szCs w:val="28"/>
          <w:lang w:val="lt-LT" w:eastAsia="en-GB"/>
        </w:rPr>
        <w:t xml:space="preserve">stą kodeksą, o pačią karalystę unijos saitais sujungė su Rusijos Imperija. 1831 metais lenkams pralaimėjus sukilimą rusai karalystę panaikino ir ją suskirstė į imperijos gubernijas, bet tose gubernijose paliko veikti Napoleono kodeksą ir lenkų valstybinę kalbą. Tuo tarpu Lietuvoje bet kokia savivalda buvo panaikinta ir net uždrausta lietuvių kalba. Visą XIX amžių lenkai laisvai galėjo kurti savo kultūrą tame tarpe švietimą lenkų kalba ir istoriją, o lietuviams viskas buvo uždrausta. Lietuva visą amžių sparčiai nyko ir turėjo milžiniškų nuostolių, o Lenkija augo. Todėl lenkai gavę puikias galimybes nuo 1815 metų ėmė kurti savo labai didingą istoriją, kurios visiškai neturėjo. Todėl sumanė pasisavinti mūsų praeitį ir ją pavaizduoti kaip ne lietuvių, o lenkų istoriją. Todėl tokį sumanymą ir įgyvendino 1835 metais </w:t>
      </w:r>
      <w:r w:rsidR="00B37FA9">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stebuklingai rado Krėvos unijos originalą. Kadangi lenkai ėmė savintis lietuvių nuveiktus darbus ir Lietuvos istoriją, tai savaime suprantama todėl ėmė ir menkinti Lietuvos valdovų titulus, t.y. valdovus nužemino iki kunigaikščių.</w:t>
      </w:r>
    </w:p>
    <w:p w:rsidR="006C6891" w:rsidRPr="006C6891" w:rsidRDefault="006C6891">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lang w:val="lt-LT" w:eastAsia="en-GB"/>
        </w:rPr>
        <w:t xml:space="preserve">Po viso šimtmečio lietuvių tautos naikinimo Lietuvai tapus nepriklausoma savaime suprantama atsigauti yra labai sunku. Juo labiau, kad lietuviai studijavo </w:t>
      </w:r>
      <w:r w:rsidRPr="00E8330B">
        <w:rPr>
          <w:rFonts w:ascii="Times New Roman" w:eastAsia="Times New Roman" w:hAnsi="Times New Roman" w:cs="Times New Roman"/>
          <w:bCs/>
          <w:noProof/>
          <w:sz w:val="28"/>
          <w:szCs w:val="28"/>
          <w:lang w:val="lt-LT" w:eastAsia="en-GB"/>
        </w:rPr>
        <w:lastRenderedPageBreak/>
        <w:t xml:space="preserve">lenkų, rusų ir vokiečių universitetuose, kurie sąmoningai Lietuvos istoriją niekino, žemino, teigė, kad lietuviai laukiniai, kad neturėjo jokios kultūros, kad būtent jie </w:t>
      </w:r>
      <w:r w:rsidR="00B37FA9">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vokiečiai, lenkai ir rusai </w:t>
      </w:r>
      <w:r w:rsidR="00B37FA9">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nešė kultūrą į Lietuvą. Tai šitaip išauklėti universitetų absolventai savo mokslinėse disertacijose atpasakoja vien tik mūsų kaimynų klie</w:t>
      </w:r>
      <w:r w:rsidR="00B37FA9">
        <w:rPr>
          <w:rFonts w:ascii="Times New Roman" w:eastAsia="Times New Roman" w:hAnsi="Times New Roman" w:cs="Times New Roman"/>
          <w:bCs/>
          <w:noProof/>
          <w:sz w:val="28"/>
          <w:szCs w:val="28"/>
          <w:lang w:val="lt-LT" w:eastAsia="en-GB"/>
        </w:rPr>
        <w:t>d</w:t>
      </w:r>
      <w:r w:rsidRPr="00E8330B">
        <w:rPr>
          <w:rFonts w:ascii="Times New Roman" w:eastAsia="Times New Roman" w:hAnsi="Times New Roman" w:cs="Times New Roman"/>
          <w:bCs/>
          <w:noProof/>
          <w:sz w:val="28"/>
          <w:szCs w:val="28"/>
          <w:lang w:val="lt-LT" w:eastAsia="en-GB"/>
        </w:rPr>
        <w:t>esius, klastotes ir šmeižtus ir todėl jie yra visiškai ne mokslininkai, o mūsų nedraugų propagandos skleidėjai ir lietuvių mulkintojai. Žinoma ne visi, bet tokių vis dėl to dauguma.</w:t>
      </w:r>
    </w:p>
    <w:p w:rsidR="006C6891" w:rsidRDefault="006C6891">
      <w:pPr>
        <w:rPr>
          <w:rFonts w:ascii="Times New Roman" w:eastAsia="Times New Roman" w:hAnsi="Times New Roman" w:cs="Times New Roman"/>
          <w:bCs/>
          <w:noProof/>
          <w:sz w:val="28"/>
          <w:szCs w:val="28"/>
          <w:lang w:val="lt-LT" w:eastAsia="en-GB"/>
        </w:rPr>
      </w:pPr>
      <w:r w:rsidRPr="00E8330B">
        <w:rPr>
          <w:rFonts w:ascii="Times New Roman" w:eastAsia="Times New Roman" w:hAnsi="Times New Roman" w:cs="Times New Roman"/>
          <w:bCs/>
          <w:noProof/>
          <w:sz w:val="28"/>
          <w:szCs w:val="28"/>
          <w:lang w:val="lt-LT" w:eastAsia="en-GB"/>
        </w:rPr>
        <w:t>Va pavyzdžiui, ir Tomas Baranauskas tiki lenkiškomis pasakomis. Kryžiuočių knygose parašyt</w:t>
      </w:r>
      <w:r w:rsidR="00273DAB">
        <w:rPr>
          <w:rFonts w:ascii="Times New Roman" w:eastAsia="Times New Roman" w:hAnsi="Times New Roman" w:cs="Times New Roman"/>
          <w:bCs/>
          <w:noProof/>
          <w:sz w:val="28"/>
          <w:szCs w:val="28"/>
          <w:lang w:val="lt-LT" w:eastAsia="en-GB"/>
        </w:rPr>
        <w:t>a "Rex" (lietuviškai karalius),</w:t>
      </w:r>
      <w:r w:rsidRPr="00E8330B">
        <w:rPr>
          <w:rFonts w:ascii="Times New Roman" w:eastAsia="Times New Roman" w:hAnsi="Times New Roman" w:cs="Times New Roman"/>
          <w:bCs/>
          <w:noProof/>
          <w:sz w:val="28"/>
          <w:szCs w:val="28"/>
          <w:lang w:val="lt-LT" w:eastAsia="en-GB"/>
        </w:rPr>
        <w:t xml:space="preserve"> o jis skaito "dux" (lotyniškai kunigaikštis) ir nors kuolą jam ant galvos t</w:t>
      </w:r>
      <w:r w:rsidR="00273DAB">
        <w:rPr>
          <w:rFonts w:ascii="Times New Roman" w:eastAsia="Times New Roman" w:hAnsi="Times New Roman" w:cs="Times New Roman"/>
          <w:bCs/>
          <w:noProof/>
          <w:sz w:val="28"/>
          <w:szCs w:val="28"/>
          <w:lang w:val="lt-LT" w:eastAsia="en-GB"/>
        </w:rPr>
        <w:t>a</w:t>
      </w:r>
      <w:r w:rsidRPr="00E8330B">
        <w:rPr>
          <w:rFonts w:ascii="Times New Roman" w:eastAsia="Times New Roman" w:hAnsi="Times New Roman" w:cs="Times New Roman"/>
          <w:bCs/>
          <w:noProof/>
          <w:sz w:val="28"/>
          <w:szCs w:val="28"/>
          <w:lang w:val="lt-LT" w:eastAsia="en-GB"/>
        </w:rPr>
        <w:t>šyk kitaip neperskaitys, t.y. apie tokius sakoma "žiūri į knygą ir mato špygą".</w:t>
      </w:r>
    </w:p>
    <w:p w:rsidR="004444E6" w:rsidRDefault="004444E6">
      <w:pPr>
        <w:rPr>
          <w:rFonts w:ascii="Times New Roman" w:eastAsia="Times New Roman" w:hAnsi="Times New Roman" w:cs="Times New Roman"/>
          <w:bCs/>
          <w:noProof/>
          <w:sz w:val="28"/>
          <w:szCs w:val="28"/>
          <w:lang w:val="lt-LT" w:eastAsia="en-GB"/>
        </w:rPr>
      </w:pPr>
    </w:p>
    <w:p w:rsidR="004444E6" w:rsidRDefault="00F9723E">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Pergamentas, ant kurio surašytas neva „Krėvos unijos“ originalas nebuvo ištirtas radioaktyvios anglies metodu. Šis metodas leidžia nustatyti kada buvo papjautas jautis, iš kurio odos pagamintas pergamentas.</w:t>
      </w:r>
    </w:p>
    <w:p w:rsidR="004444E6" w:rsidRDefault="00F9723E">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Radioaktyvios anglies metodo esmė trumpai aprašyta vikipedijoje (</w:t>
      </w:r>
      <w:hyperlink r:id="rId12" w:history="1">
        <w:r w:rsidRPr="00320F8F">
          <w:rPr>
            <w:rStyle w:val="Hyperlink"/>
            <w:rFonts w:ascii="Times New Roman" w:eastAsia="Times New Roman" w:hAnsi="Times New Roman" w:cs="Times New Roman"/>
            <w:bCs/>
            <w:noProof/>
            <w:sz w:val="28"/>
            <w:szCs w:val="28"/>
            <w:lang w:val="lt-LT" w:eastAsia="en-GB"/>
          </w:rPr>
          <w:t>https://lt.wikipedia.org/wiki/Radiometrinis_datavimas</w:t>
        </w:r>
      </w:hyperlink>
      <w:r>
        <w:rPr>
          <w:rFonts w:ascii="Times New Roman" w:eastAsia="Times New Roman" w:hAnsi="Times New Roman" w:cs="Times New Roman"/>
          <w:bCs/>
          <w:noProof/>
          <w:sz w:val="28"/>
          <w:szCs w:val="28"/>
          <w:lang w:val="lt-LT" w:eastAsia="en-GB"/>
        </w:rPr>
        <w:t xml:space="preserve"> ):</w:t>
      </w:r>
    </w:p>
    <w:p w:rsidR="00F9723E" w:rsidRPr="00F9723E" w:rsidRDefault="00F9723E" w:rsidP="00F9723E">
      <w:pPr>
        <w:pStyle w:val="Heading3"/>
        <w:rPr>
          <w:b w:val="0"/>
          <w:noProof/>
          <w:sz w:val="28"/>
          <w:szCs w:val="28"/>
          <w:lang w:val="lt-LT"/>
        </w:rPr>
      </w:pPr>
      <w:r w:rsidRPr="00F9723E">
        <w:rPr>
          <w:rStyle w:val="mw-headline"/>
          <w:noProof/>
          <w:color w:val="FF0000"/>
          <w:sz w:val="32"/>
          <w:szCs w:val="32"/>
          <w:lang w:val="lt-LT"/>
        </w:rPr>
        <w:t>«««</w:t>
      </w:r>
      <w:r w:rsidRPr="00F9723E">
        <w:rPr>
          <w:rStyle w:val="mw-headline"/>
          <w:noProof/>
          <w:sz w:val="32"/>
          <w:szCs w:val="32"/>
          <w:lang w:val="lt-LT"/>
        </w:rPr>
        <w:t>Radioaktyviosios anglies metodas</w:t>
      </w:r>
      <w:r>
        <w:rPr>
          <w:noProof/>
          <w:sz w:val="32"/>
          <w:szCs w:val="32"/>
          <w:lang w:val="lt-LT"/>
        </w:rPr>
        <w:br/>
      </w:r>
      <w:r w:rsidRPr="00F9723E">
        <w:rPr>
          <w:b w:val="0"/>
          <w:noProof/>
          <w:sz w:val="28"/>
          <w:szCs w:val="28"/>
          <w:lang w:val="lt-LT"/>
        </w:rPr>
        <w:t>C</w:t>
      </w:r>
      <w:r w:rsidRPr="00F9723E">
        <w:rPr>
          <w:b w:val="0"/>
          <w:noProof/>
          <w:sz w:val="28"/>
          <w:szCs w:val="28"/>
          <w:vertAlign w:val="superscript"/>
          <w:lang w:val="lt-LT"/>
        </w:rPr>
        <w:t>14</w:t>
      </w:r>
      <w:r w:rsidRPr="00F9723E">
        <w:rPr>
          <w:b w:val="0"/>
          <w:noProof/>
          <w:sz w:val="28"/>
          <w:szCs w:val="28"/>
          <w:lang w:val="lt-LT"/>
        </w:rPr>
        <w:t xml:space="preserve"> pastoviai susidaro atmosferoje, veikiant kosminiams spinduliams. Vėliau ji skyla į C</w:t>
      </w:r>
      <w:r w:rsidRPr="00F9723E">
        <w:rPr>
          <w:b w:val="0"/>
          <w:noProof/>
          <w:sz w:val="28"/>
          <w:szCs w:val="28"/>
          <w:vertAlign w:val="superscript"/>
          <w:lang w:val="lt-LT"/>
        </w:rPr>
        <w:t>12</w:t>
      </w:r>
      <w:r>
        <w:rPr>
          <w:b w:val="0"/>
          <w:noProof/>
          <w:sz w:val="28"/>
          <w:szCs w:val="28"/>
          <w:lang w:val="lt-LT"/>
        </w:rPr>
        <w:t>, skilimo pusamžis —</w:t>
      </w:r>
      <w:r w:rsidRPr="00F9723E">
        <w:rPr>
          <w:b w:val="0"/>
          <w:noProof/>
          <w:sz w:val="28"/>
          <w:szCs w:val="28"/>
          <w:lang w:val="lt-LT"/>
        </w:rPr>
        <w:t xml:space="preserve"> 5730 metų. C</w:t>
      </w:r>
      <w:r w:rsidRPr="00F9723E">
        <w:rPr>
          <w:b w:val="0"/>
          <w:noProof/>
          <w:sz w:val="28"/>
          <w:szCs w:val="28"/>
          <w:vertAlign w:val="superscript"/>
          <w:lang w:val="lt-LT"/>
        </w:rPr>
        <w:t>14</w:t>
      </w:r>
      <w:r w:rsidRPr="00F9723E">
        <w:rPr>
          <w:b w:val="0"/>
          <w:noProof/>
          <w:sz w:val="28"/>
          <w:szCs w:val="28"/>
          <w:lang w:val="lt-LT"/>
        </w:rPr>
        <w:t xml:space="preserve"> sudaro atmosferinį anglies dioksidą, kuris kaupiasi gyvuose augaluose ir gyvūnuose (augalai jį naudoja fotosintezei). Organizmui žuvus, pastovus C</w:t>
      </w:r>
      <w:r w:rsidRPr="00F9723E">
        <w:rPr>
          <w:b w:val="0"/>
          <w:noProof/>
          <w:sz w:val="28"/>
          <w:szCs w:val="28"/>
          <w:vertAlign w:val="superscript"/>
          <w:lang w:val="lt-LT"/>
        </w:rPr>
        <w:t>14</w:t>
      </w:r>
      <w:r w:rsidRPr="00F9723E">
        <w:rPr>
          <w:b w:val="0"/>
          <w:noProof/>
          <w:sz w:val="28"/>
          <w:szCs w:val="28"/>
          <w:lang w:val="lt-LT"/>
        </w:rPr>
        <w:t xml:space="preserve"> kiekis pradeda mažėti. Pagal abiejų izotopų santykį galima nustatyti mėginių amžių iki ~60 000 metų.</w:t>
      </w:r>
      <w:r w:rsidRPr="00F9723E">
        <w:rPr>
          <w:noProof/>
          <w:color w:val="FF0000"/>
          <w:sz w:val="28"/>
          <w:szCs w:val="28"/>
          <w:lang w:val="lt-LT"/>
        </w:rPr>
        <w:t>»»»</w:t>
      </w:r>
    </w:p>
    <w:p w:rsidR="004444E6" w:rsidRDefault="00F9723E">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 xml:space="preserve">Citata iš vikipedijos tarp raudonų kabučių. </w:t>
      </w:r>
    </w:p>
    <w:p w:rsidR="004444E6" w:rsidRDefault="004444E6">
      <w:pPr>
        <w:rPr>
          <w:rFonts w:ascii="Times New Roman" w:eastAsia="Times New Roman" w:hAnsi="Times New Roman" w:cs="Times New Roman"/>
          <w:bCs/>
          <w:noProof/>
          <w:sz w:val="28"/>
          <w:szCs w:val="28"/>
          <w:lang w:val="lt-LT" w:eastAsia="en-GB"/>
        </w:rPr>
      </w:pPr>
    </w:p>
    <w:p w:rsidR="00443C3B" w:rsidRDefault="00443C3B">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Baltarusiai rašo</w:t>
      </w:r>
    </w:p>
    <w:p w:rsidR="00443C3B" w:rsidRDefault="00443C3B">
      <w:pPr>
        <w:rPr>
          <w:rFonts w:ascii="Times New Roman" w:eastAsia="Times New Roman" w:hAnsi="Times New Roman" w:cs="Times New Roman"/>
          <w:bCs/>
          <w:noProof/>
          <w:sz w:val="28"/>
          <w:szCs w:val="28"/>
          <w:lang w:val="lt-LT" w:eastAsia="en-GB"/>
        </w:rPr>
      </w:pPr>
      <w:hyperlink r:id="rId13" w:history="1">
        <w:r w:rsidRPr="00320F8F">
          <w:rPr>
            <w:rStyle w:val="Hyperlink"/>
            <w:rFonts w:ascii="Times New Roman" w:eastAsia="Times New Roman" w:hAnsi="Times New Roman" w:cs="Times New Roman"/>
            <w:bCs/>
            <w:noProof/>
            <w:sz w:val="28"/>
            <w:szCs w:val="28"/>
            <w:lang w:val="lt-LT" w:eastAsia="en-GB"/>
          </w:rPr>
          <w:t>https://be.wikipedia.org/wiki/%D0%9A%D1%80%D1%8D%D1%9E%D1%81%D0%BA%D0%B0%D1%8F_%D1%83%D0%BD%D1%96%D1%8F</w:t>
        </w:r>
      </w:hyperlink>
      <w:r>
        <w:rPr>
          <w:rFonts w:ascii="Times New Roman" w:eastAsia="Times New Roman" w:hAnsi="Times New Roman" w:cs="Times New Roman"/>
          <w:bCs/>
          <w:noProof/>
          <w:sz w:val="28"/>
          <w:szCs w:val="28"/>
          <w:lang w:val="lt-LT" w:eastAsia="en-GB"/>
        </w:rPr>
        <w:t xml:space="preserve"> :</w:t>
      </w:r>
    </w:p>
    <w:p w:rsidR="00443C3B" w:rsidRPr="00443C3B" w:rsidRDefault="00443C3B">
      <w:pPr>
        <w:rPr>
          <w:rFonts w:ascii="Times New Roman" w:eastAsia="Times New Roman" w:hAnsi="Times New Roman" w:cs="Times New Roman"/>
          <w:bCs/>
          <w:noProof/>
          <w:sz w:val="28"/>
          <w:szCs w:val="28"/>
          <w:lang w:val="lt-LT" w:eastAsia="en-GB"/>
        </w:rPr>
      </w:pPr>
      <w:r>
        <w:rPr>
          <w:rFonts w:ascii="Times New Roman" w:hAnsi="Times New Roman" w:cs="Times New Roman"/>
          <w:sz w:val="28"/>
          <w:szCs w:val="28"/>
          <w:lang w:val="be-BY"/>
        </w:rPr>
        <w:t>У 1960</w:t>
      </w:r>
      <w:r>
        <w:rPr>
          <w:rFonts w:ascii="Times New Roman" w:hAnsi="Times New Roman" w:cs="Times New Roman"/>
          <w:sz w:val="28"/>
          <w:szCs w:val="28"/>
          <w:lang w:val="lt-LT"/>
        </w:rPr>
        <w:t xml:space="preserve"> </w:t>
      </w:r>
      <w:r w:rsidRPr="00443C3B">
        <w:rPr>
          <w:rFonts w:ascii="Times New Roman" w:hAnsi="Times New Roman" w:cs="Times New Roman"/>
          <w:sz w:val="28"/>
          <w:szCs w:val="28"/>
          <w:lang w:val="be-BY"/>
        </w:rPr>
        <w:t>г. быў зроблены аналіз пергамена інфрачырвоны</w:t>
      </w:r>
      <w:r>
        <w:rPr>
          <w:rFonts w:ascii="Times New Roman" w:hAnsi="Times New Roman" w:cs="Times New Roman"/>
          <w:sz w:val="28"/>
          <w:szCs w:val="28"/>
          <w:lang w:val="be-BY"/>
        </w:rPr>
        <w:t>мі і ўльтрафіялетавымі промнямі</w:t>
      </w:r>
      <w:r>
        <w:rPr>
          <w:rFonts w:ascii="Times New Roman" w:hAnsi="Times New Roman" w:cs="Times New Roman"/>
          <w:sz w:val="28"/>
          <w:szCs w:val="28"/>
          <w:lang w:val="lt-LT"/>
        </w:rPr>
        <w:t xml:space="preserve"> </w:t>
      </w:r>
      <w:r w:rsidRPr="00443C3B">
        <w:rPr>
          <w:rFonts w:ascii="Times New Roman" w:hAnsi="Times New Roman" w:cs="Times New Roman"/>
          <w:sz w:val="28"/>
          <w:szCs w:val="28"/>
          <w:lang w:val="be-BY"/>
        </w:rPr>
        <w:t>— нічога падазронага ў яго фізічных характарыстыках не выяўлена.</w:t>
      </w:r>
    </w:p>
    <w:p w:rsidR="00F9723E" w:rsidRDefault="00443C3B">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lastRenderedPageBreak/>
        <w:t xml:space="preserve">Vertimas: </w:t>
      </w:r>
      <w:r w:rsidRPr="00443C3B">
        <w:rPr>
          <w:rFonts w:ascii="Times New Roman" w:eastAsia="Times New Roman" w:hAnsi="Times New Roman" w:cs="Times New Roman"/>
          <w:bCs/>
          <w:noProof/>
          <w:color w:val="FF0000"/>
          <w:sz w:val="28"/>
          <w:szCs w:val="28"/>
          <w:lang w:val="lt-LT" w:eastAsia="en-GB"/>
        </w:rPr>
        <w:t>«««</w:t>
      </w:r>
      <w:r>
        <w:rPr>
          <w:rFonts w:ascii="Times New Roman" w:eastAsia="Times New Roman" w:hAnsi="Times New Roman" w:cs="Times New Roman"/>
          <w:bCs/>
          <w:noProof/>
          <w:sz w:val="28"/>
          <w:szCs w:val="28"/>
          <w:lang w:val="lt-LT" w:eastAsia="en-GB"/>
        </w:rPr>
        <w:t>1960 metais pergamentas buvo ištirtas infraraudonaisiais ir ultravioletiniais spinduliais — jokių fizinio klastojimo požymių nerasta.</w:t>
      </w:r>
      <w:r w:rsidRPr="00443C3B">
        <w:rPr>
          <w:rFonts w:ascii="Times New Roman" w:eastAsia="Times New Roman" w:hAnsi="Times New Roman" w:cs="Times New Roman"/>
          <w:bCs/>
          <w:noProof/>
          <w:color w:val="FF0000"/>
          <w:sz w:val="28"/>
          <w:szCs w:val="28"/>
          <w:lang w:val="lt-LT" w:eastAsia="en-GB"/>
        </w:rPr>
        <w:t>»»»</w:t>
      </w:r>
    </w:p>
    <w:p w:rsidR="00F9723E" w:rsidRDefault="00443C3B">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 xml:space="preserve">Tyrimas infraraudonaisiais ir ultravioletiniais spinduliais gali parodyti tik tai ar tekstas nebuvo nutrintas ir ar ant nutrinto teksto neparašytas kitas. Bet jei visas tekstas nuo pradžios iki pabaigos yra suklastotas, tai toks tyrimas ničnieko pasakyti negali. Taip ir atsitiko. Vien tik radioaktyviosios anglies tyrimas gali pasakyti </w:t>
      </w:r>
      <w:r w:rsidR="002B566B">
        <w:rPr>
          <w:rFonts w:ascii="Times New Roman" w:eastAsia="Times New Roman" w:hAnsi="Times New Roman" w:cs="Times New Roman"/>
          <w:bCs/>
          <w:noProof/>
          <w:sz w:val="28"/>
          <w:szCs w:val="28"/>
          <w:lang w:val="lt-LT" w:eastAsia="en-GB"/>
        </w:rPr>
        <w:t>kad</w:t>
      </w:r>
      <w:r w:rsidR="00877375">
        <w:rPr>
          <w:rFonts w:ascii="Times New Roman" w:eastAsia="Times New Roman" w:hAnsi="Times New Roman" w:cs="Times New Roman"/>
          <w:bCs/>
          <w:noProof/>
          <w:sz w:val="28"/>
          <w:szCs w:val="28"/>
          <w:lang w:val="lt-LT" w:eastAsia="en-GB"/>
        </w:rPr>
        <w:t>a</w:t>
      </w:r>
      <w:r w:rsidR="002B566B">
        <w:rPr>
          <w:rFonts w:ascii="Times New Roman" w:eastAsia="Times New Roman" w:hAnsi="Times New Roman" w:cs="Times New Roman"/>
          <w:bCs/>
          <w:noProof/>
          <w:sz w:val="28"/>
          <w:szCs w:val="28"/>
          <w:lang w:val="lt-LT" w:eastAsia="en-GB"/>
        </w:rPr>
        <w:t xml:space="preserve"> buvo papjautas jautis, iš kurio odos pagamintas pergamentas. </w:t>
      </w:r>
    </w:p>
    <w:p w:rsidR="002B566B" w:rsidRDefault="002B566B">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Pats pirmas sakinys, kuriame tariamai Jogaila vardija savo titulus, rodo, kad Jogailos titulas „dux“ yra neteisingas, nes Lietuvos valdovai visada lotyniškuose tekstuose titulavosi „rex“ (t.y. karalius, o lot. titulas „dux“ yra k</w:t>
      </w:r>
      <w:r w:rsidR="00877375">
        <w:rPr>
          <w:rFonts w:ascii="Times New Roman" w:eastAsia="Times New Roman" w:hAnsi="Times New Roman" w:cs="Times New Roman"/>
          <w:bCs/>
          <w:noProof/>
          <w:sz w:val="28"/>
          <w:szCs w:val="28"/>
          <w:lang w:val="lt-LT" w:eastAsia="en-GB"/>
        </w:rPr>
        <w:t>u</w:t>
      </w:r>
      <w:r>
        <w:rPr>
          <w:rFonts w:ascii="Times New Roman" w:eastAsia="Times New Roman" w:hAnsi="Times New Roman" w:cs="Times New Roman"/>
          <w:bCs/>
          <w:noProof/>
          <w:sz w:val="28"/>
          <w:szCs w:val="28"/>
          <w:lang w:val="lt-LT" w:eastAsia="en-GB"/>
        </w:rPr>
        <w:t>nigaikštis). Todėl visiškai neįtikinama, kad Jogaila būtų pats save pažeminęs iki k</w:t>
      </w:r>
      <w:r w:rsidR="00877375">
        <w:rPr>
          <w:rFonts w:ascii="Times New Roman" w:eastAsia="Times New Roman" w:hAnsi="Times New Roman" w:cs="Times New Roman"/>
          <w:bCs/>
          <w:noProof/>
          <w:sz w:val="28"/>
          <w:szCs w:val="28"/>
          <w:lang w:val="lt-LT" w:eastAsia="en-GB"/>
        </w:rPr>
        <w:t>u</w:t>
      </w:r>
      <w:r>
        <w:rPr>
          <w:rFonts w:ascii="Times New Roman" w:eastAsia="Times New Roman" w:hAnsi="Times New Roman" w:cs="Times New Roman"/>
          <w:bCs/>
          <w:noProof/>
          <w:sz w:val="28"/>
          <w:szCs w:val="28"/>
          <w:lang w:val="lt-LT" w:eastAsia="en-GB"/>
        </w:rPr>
        <w:t xml:space="preserve">nigaikščio titulo. Tais laikais titulas buvo labai svarbus dalykas ir niekas neturėjo teisės savavališkai savo titulo pasiaukštinti ir taip pat niekas nepralaimėjęs karo ir priešų nepriverstas turimo titulo neišsižadėdavo. </w:t>
      </w:r>
    </w:p>
    <w:p w:rsidR="0091118F" w:rsidRDefault="002B566B">
      <w:pPr>
        <w:rPr>
          <w:rFonts w:ascii="Times New Roman" w:eastAsia="Times New Roman" w:hAnsi="Times New Roman" w:cs="Times New Roman"/>
          <w:bCs/>
          <w:noProof/>
          <w:sz w:val="28"/>
          <w:szCs w:val="28"/>
          <w:lang w:val="lt-LT" w:eastAsia="en-GB"/>
        </w:rPr>
      </w:pPr>
      <w:r>
        <w:rPr>
          <w:rFonts w:ascii="Times New Roman" w:eastAsia="Times New Roman" w:hAnsi="Times New Roman" w:cs="Times New Roman"/>
          <w:bCs/>
          <w:noProof/>
          <w:sz w:val="28"/>
          <w:szCs w:val="28"/>
          <w:lang w:val="lt-LT" w:eastAsia="en-GB"/>
        </w:rPr>
        <w:t xml:space="preserve">Sprendžiant iš Jogailos titulo akivaizdu, kad „Krėvos unijos originalas“ yra klastotė. </w:t>
      </w:r>
    </w:p>
    <w:p w:rsidR="00443C3B" w:rsidRDefault="002B566B">
      <w:pPr>
        <w:rPr>
          <w:rFonts w:ascii="Times New Roman" w:eastAsia="Times New Roman" w:hAnsi="Times New Roman" w:cs="Times New Roman"/>
          <w:bCs/>
          <w:noProof/>
          <w:sz w:val="28"/>
          <w:szCs w:val="28"/>
          <w:lang w:val="lt-LT" w:eastAsia="en-GB"/>
        </w:rPr>
      </w:pPr>
      <w:r w:rsidRPr="0091118F">
        <w:rPr>
          <w:rFonts w:ascii="Times New Roman" w:eastAsia="Times New Roman" w:hAnsi="Times New Roman" w:cs="Times New Roman"/>
          <w:b/>
          <w:bCs/>
          <w:noProof/>
          <w:sz w:val="36"/>
          <w:szCs w:val="36"/>
          <w:lang w:val="lt-LT" w:eastAsia="en-GB"/>
        </w:rPr>
        <w:t>Būtina pergamentą ištirti radioaktyvios anglies metodu</w:t>
      </w:r>
      <w:r>
        <w:rPr>
          <w:rFonts w:ascii="Times New Roman" w:eastAsia="Times New Roman" w:hAnsi="Times New Roman" w:cs="Times New Roman"/>
          <w:bCs/>
          <w:noProof/>
          <w:sz w:val="28"/>
          <w:szCs w:val="28"/>
          <w:lang w:val="lt-LT" w:eastAsia="en-GB"/>
        </w:rPr>
        <w:t>.</w:t>
      </w:r>
      <w:bookmarkStart w:id="0" w:name="_GoBack"/>
      <w:bookmarkEnd w:id="0"/>
    </w:p>
    <w:p w:rsidR="00443C3B" w:rsidRPr="006C6891" w:rsidRDefault="00443C3B">
      <w:pPr>
        <w:rPr>
          <w:rFonts w:ascii="Times New Roman" w:eastAsia="Times New Roman" w:hAnsi="Times New Roman" w:cs="Times New Roman"/>
          <w:bCs/>
          <w:noProof/>
          <w:sz w:val="28"/>
          <w:szCs w:val="28"/>
          <w:lang w:val="lt-LT" w:eastAsia="en-GB"/>
        </w:rPr>
      </w:pPr>
    </w:p>
    <w:p w:rsidR="006C6891" w:rsidRPr="006C6891" w:rsidRDefault="006C6891">
      <w:pPr>
        <w:rPr>
          <w:rFonts w:ascii="Times New Roman" w:hAnsi="Times New Roman" w:cs="Times New Roman"/>
          <w:noProof/>
          <w:sz w:val="28"/>
          <w:szCs w:val="28"/>
          <w:lang w:val="lt-LT"/>
        </w:rPr>
      </w:pPr>
      <w:r w:rsidRPr="00E8330B">
        <w:rPr>
          <w:rFonts w:ascii="Times New Roman" w:eastAsia="Times New Roman" w:hAnsi="Times New Roman" w:cs="Times New Roman"/>
          <w:bCs/>
          <w:noProof/>
          <w:sz w:val="28"/>
          <w:szCs w:val="28"/>
          <w:lang w:val="lt-LT" w:eastAsia="en-GB"/>
        </w:rPr>
        <w:t xml:space="preserve">Paskaitykite prisegtus straipsnius </w:t>
      </w:r>
      <w:r w:rsidR="00273DAB">
        <w:rPr>
          <w:rFonts w:ascii="Times New Roman" w:eastAsia="Times New Roman" w:hAnsi="Times New Roman" w:cs="Times New Roman"/>
          <w:bCs/>
          <w:noProof/>
          <w:sz w:val="28"/>
          <w:szCs w:val="28"/>
          <w:lang w:val="lt-LT" w:eastAsia="en-GB"/>
        </w:rPr>
        <w:t>—</w:t>
      </w:r>
      <w:r w:rsidRPr="00E8330B">
        <w:rPr>
          <w:rFonts w:ascii="Times New Roman" w:eastAsia="Times New Roman" w:hAnsi="Times New Roman" w:cs="Times New Roman"/>
          <w:bCs/>
          <w:noProof/>
          <w:sz w:val="28"/>
          <w:szCs w:val="28"/>
          <w:lang w:val="lt-LT" w:eastAsia="en-GB"/>
        </w:rPr>
        <w:t xml:space="preserve"> kas yra istorija ir kas šarlatanai.</w:t>
      </w:r>
    </w:p>
    <w:p w:rsidR="00E8330B" w:rsidRPr="006C6891" w:rsidRDefault="00E8330B">
      <w:pPr>
        <w:rPr>
          <w:rFonts w:ascii="Times New Roman" w:hAnsi="Times New Roman" w:cs="Times New Roman"/>
          <w:noProof/>
          <w:lang w:val="lt-LT"/>
        </w:rPr>
      </w:pPr>
    </w:p>
    <w:sectPr w:rsidR="00E8330B" w:rsidRPr="006C6891">
      <w:head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7114" w:rsidRDefault="00DC7114" w:rsidP="006C6891">
      <w:pPr>
        <w:spacing w:after="0" w:line="240" w:lineRule="auto"/>
      </w:pPr>
      <w:r>
        <w:separator/>
      </w:r>
    </w:p>
  </w:endnote>
  <w:endnote w:type="continuationSeparator" w:id="0">
    <w:p w:rsidR="00DC7114" w:rsidRDefault="00DC7114" w:rsidP="006C68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altName w:val="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7114" w:rsidRDefault="00DC7114" w:rsidP="006C6891">
      <w:pPr>
        <w:spacing w:after="0" w:line="240" w:lineRule="auto"/>
      </w:pPr>
      <w:r>
        <w:separator/>
      </w:r>
    </w:p>
  </w:footnote>
  <w:footnote w:type="continuationSeparator" w:id="0">
    <w:p w:rsidR="00DC7114" w:rsidRDefault="00DC7114" w:rsidP="006C689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9319299"/>
      <w:docPartObj>
        <w:docPartGallery w:val="Page Numbers (Top of Page)"/>
        <w:docPartUnique/>
      </w:docPartObj>
    </w:sdtPr>
    <w:sdtEndPr>
      <w:rPr>
        <w:noProof/>
      </w:rPr>
    </w:sdtEndPr>
    <w:sdtContent>
      <w:p w:rsidR="00877375" w:rsidRDefault="00877375">
        <w:pPr>
          <w:pStyle w:val="Header"/>
          <w:jc w:val="right"/>
        </w:pPr>
        <w:r>
          <w:fldChar w:fldCharType="begin"/>
        </w:r>
        <w:r>
          <w:instrText xml:space="preserve"> PAGE   \* MERGEFORMAT </w:instrText>
        </w:r>
        <w:r>
          <w:fldChar w:fldCharType="separate"/>
        </w:r>
        <w:r w:rsidR="0091118F">
          <w:rPr>
            <w:noProof/>
          </w:rPr>
          <w:t>11</w:t>
        </w:r>
        <w:r>
          <w:rPr>
            <w:noProof/>
          </w:rPr>
          <w:fldChar w:fldCharType="end"/>
        </w:r>
      </w:p>
    </w:sdtContent>
  </w:sdt>
  <w:p w:rsidR="00877375" w:rsidRDefault="0087737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30B"/>
    <w:rsid w:val="000E6F2F"/>
    <w:rsid w:val="00273DAB"/>
    <w:rsid w:val="002B566B"/>
    <w:rsid w:val="00443C3B"/>
    <w:rsid w:val="004444E6"/>
    <w:rsid w:val="006C6891"/>
    <w:rsid w:val="00740A86"/>
    <w:rsid w:val="00877375"/>
    <w:rsid w:val="0091118F"/>
    <w:rsid w:val="0097600A"/>
    <w:rsid w:val="00B22E3F"/>
    <w:rsid w:val="00B37FA9"/>
    <w:rsid w:val="00D50427"/>
    <w:rsid w:val="00DC7114"/>
    <w:rsid w:val="00E8330B"/>
    <w:rsid w:val="00F972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rPr>
  </w:style>
  <w:style w:type="paragraph" w:styleId="Heading3">
    <w:name w:val="heading 3"/>
    <w:basedOn w:val="Normal"/>
    <w:link w:val="Heading3Char"/>
    <w:uiPriority w:val="9"/>
    <w:qFormat/>
    <w:rsid w:val="00F9723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891"/>
    <w:rPr>
      <w:lang w:val="ru-RU"/>
    </w:rPr>
  </w:style>
  <w:style w:type="paragraph" w:styleId="Footer">
    <w:name w:val="footer"/>
    <w:basedOn w:val="Normal"/>
    <w:link w:val="FooterChar"/>
    <w:uiPriority w:val="99"/>
    <w:unhideWhenUsed/>
    <w:rsid w:val="006C6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891"/>
    <w:rPr>
      <w:lang w:val="ru-RU"/>
    </w:rPr>
  </w:style>
  <w:style w:type="paragraph" w:styleId="BalloonText">
    <w:name w:val="Balloon Text"/>
    <w:basedOn w:val="Normal"/>
    <w:link w:val="BalloonTextChar"/>
    <w:uiPriority w:val="99"/>
    <w:semiHidden/>
    <w:unhideWhenUsed/>
    <w:rsid w:val="00B37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FA9"/>
    <w:rPr>
      <w:rFonts w:ascii="Tahoma" w:hAnsi="Tahoma" w:cs="Tahoma"/>
      <w:sz w:val="16"/>
      <w:szCs w:val="16"/>
      <w:lang w:val="ru-RU"/>
    </w:rPr>
  </w:style>
  <w:style w:type="paragraph" w:customStyle="1" w:styleId="Default">
    <w:name w:val="Default"/>
    <w:rsid w:val="00B22E3F"/>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97600A"/>
    <w:rPr>
      <w:color w:val="0000FF" w:themeColor="hyperlink"/>
      <w:u w:val="single"/>
    </w:rPr>
  </w:style>
  <w:style w:type="character" w:customStyle="1" w:styleId="Heading3Char">
    <w:name w:val="Heading 3 Char"/>
    <w:basedOn w:val="DefaultParagraphFont"/>
    <w:link w:val="Heading3"/>
    <w:uiPriority w:val="9"/>
    <w:rsid w:val="00F9723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972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w-headline">
    <w:name w:val="mw-headline"/>
    <w:basedOn w:val="DefaultParagraphFont"/>
    <w:rsid w:val="00F9723E"/>
  </w:style>
  <w:style w:type="character" w:customStyle="1" w:styleId="mw-editsection1">
    <w:name w:val="mw-editsection1"/>
    <w:basedOn w:val="DefaultParagraphFont"/>
    <w:rsid w:val="00F9723E"/>
  </w:style>
  <w:style w:type="character" w:customStyle="1" w:styleId="mw-editsection-bracket">
    <w:name w:val="mw-editsection-bracket"/>
    <w:basedOn w:val="DefaultParagraphFont"/>
    <w:rsid w:val="00F9723E"/>
  </w:style>
  <w:style w:type="character" w:customStyle="1" w:styleId="mw-editsection-divider1">
    <w:name w:val="mw-editsection-divider1"/>
    <w:basedOn w:val="DefaultParagraphFont"/>
    <w:rsid w:val="00F9723E"/>
    <w:rPr>
      <w:color w:val="55555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ru-RU"/>
    </w:rPr>
  </w:style>
  <w:style w:type="paragraph" w:styleId="Heading3">
    <w:name w:val="heading 3"/>
    <w:basedOn w:val="Normal"/>
    <w:link w:val="Heading3Char"/>
    <w:uiPriority w:val="9"/>
    <w:qFormat/>
    <w:rsid w:val="00F9723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C68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6891"/>
    <w:rPr>
      <w:lang w:val="ru-RU"/>
    </w:rPr>
  </w:style>
  <w:style w:type="paragraph" w:styleId="Footer">
    <w:name w:val="footer"/>
    <w:basedOn w:val="Normal"/>
    <w:link w:val="FooterChar"/>
    <w:uiPriority w:val="99"/>
    <w:unhideWhenUsed/>
    <w:rsid w:val="006C68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6891"/>
    <w:rPr>
      <w:lang w:val="ru-RU"/>
    </w:rPr>
  </w:style>
  <w:style w:type="paragraph" w:styleId="BalloonText">
    <w:name w:val="Balloon Text"/>
    <w:basedOn w:val="Normal"/>
    <w:link w:val="BalloonTextChar"/>
    <w:uiPriority w:val="99"/>
    <w:semiHidden/>
    <w:unhideWhenUsed/>
    <w:rsid w:val="00B37F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FA9"/>
    <w:rPr>
      <w:rFonts w:ascii="Tahoma" w:hAnsi="Tahoma" w:cs="Tahoma"/>
      <w:sz w:val="16"/>
      <w:szCs w:val="16"/>
      <w:lang w:val="ru-RU"/>
    </w:rPr>
  </w:style>
  <w:style w:type="paragraph" w:customStyle="1" w:styleId="Default">
    <w:name w:val="Default"/>
    <w:rsid w:val="00B22E3F"/>
    <w:pPr>
      <w:autoSpaceDE w:val="0"/>
      <w:autoSpaceDN w:val="0"/>
      <w:adjustRightInd w:val="0"/>
      <w:spacing w:after="0" w:line="240" w:lineRule="auto"/>
    </w:pPr>
    <w:rPr>
      <w:rFonts w:ascii="Cambria" w:hAnsi="Cambria" w:cs="Cambria"/>
      <w:color w:val="000000"/>
      <w:sz w:val="24"/>
      <w:szCs w:val="24"/>
    </w:rPr>
  </w:style>
  <w:style w:type="character" w:styleId="Hyperlink">
    <w:name w:val="Hyperlink"/>
    <w:basedOn w:val="DefaultParagraphFont"/>
    <w:uiPriority w:val="99"/>
    <w:unhideWhenUsed/>
    <w:rsid w:val="0097600A"/>
    <w:rPr>
      <w:color w:val="0000FF" w:themeColor="hyperlink"/>
      <w:u w:val="single"/>
    </w:rPr>
  </w:style>
  <w:style w:type="character" w:customStyle="1" w:styleId="Heading3Char">
    <w:name w:val="Heading 3 Char"/>
    <w:basedOn w:val="DefaultParagraphFont"/>
    <w:link w:val="Heading3"/>
    <w:uiPriority w:val="9"/>
    <w:rsid w:val="00F9723E"/>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F9723E"/>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mw-headline">
    <w:name w:val="mw-headline"/>
    <w:basedOn w:val="DefaultParagraphFont"/>
    <w:rsid w:val="00F9723E"/>
  </w:style>
  <w:style w:type="character" w:customStyle="1" w:styleId="mw-editsection1">
    <w:name w:val="mw-editsection1"/>
    <w:basedOn w:val="DefaultParagraphFont"/>
    <w:rsid w:val="00F9723E"/>
  </w:style>
  <w:style w:type="character" w:customStyle="1" w:styleId="mw-editsection-bracket">
    <w:name w:val="mw-editsection-bracket"/>
    <w:basedOn w:val="DefaultParagraphFont"/>
    <w:rsid w:val="00F9723E"/>
  </w:style>
  <w:style w:type="character" w:customStyle="1" w:styleId="mw-editsection-divider1">
    <w:name w:val="mw-editsection-divider1"/>
    <w:basedOn w:val="DefaultParagraphFont"/>
    <w:rsid w:val="00F9723E"/>
    <w:rPr>
      <w:color w:val="55555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255418">
      <w:bodyDiv w:val="1"/>
      <w:marLeft w:val="0"/>
      <w:marRight w:val="0"/>
      <w:marTop w:val="0"/>
      <w:marBottom w:val="0"/>
      <w:divBdr>
        <w:top w:val="none" w:sz="0" w:space="0" w:color="auto"/>
        <w:left w:val="none" w:sz="0" w:space="0" w:color="auto"/>
        <w:bottom w:val="none" w:sz="0" w:space="0" w:color="auto"/>
        <w:right w:val="none" w:sz="0" w:space="0" w:color="auto"/>
      </w:divBdr>
      <w:divsChild>
        <w:div w:id="1597981531">
          <w:marLeft w:val="0"/>
          <w:marRight w:val="0"/>
          <w:marTop w:val="0"/>
          <w:marBottom w:val="0"/>
          <w:divBdr>
            <w:top w:val="none" w:sz="0" w:space="0" w:color="auto"/>
            <w:left w:val="none" w:sz="0" w:space="0" w:color="auto"/>
            <w:bottom w:val="none" w:sz="0" w:space="0" w:color="auto"/>
            <w:right w:val="none" w:sz="0" w:space="0" w:color="auto"/>
          </w:divBdr>
          <w:divsChild>
            <w:div w:id="651372549">
              <w:marLeft w:val="0"/>
              <w:marRight w:val="0"/>
              <w:marTop w:val="0"/>
              <w:marBottom w:val="0"/>
              <w:divBdr>
                <w:top w:val="none" w:sz="0" w:space="0" w:color="auto"/>
                <w:left w:val="none" w:sz="0" w:space="0" w:color="auto"/>
                <w:bottom w:val="none" w:sz="0" w:space="0" w:color="auto"/>
                <w:right w:val="none" w:sz="0" w:space="0" w:color="auto"/>
              </w:divBdr>
              <w:divsChild>
                <w:div w:id="55046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8054005">
      <w:bodyDiv w:val="1"/>
      <w:marLeft w:val="0"/>
      <w:marRight w:val="0"/>
      <w:marTop w:val="0"/>
      <w:marBottom w:val="0"/>
      <w:divBdr>
        <w:top w:val="none" w:sz="0" w:space="0" w:color="auto"/>
        <w:left w:val="none" w:sz="0" w:space="0" w:color="auto"/>
        <w:bottom w:val="none" w:sz="0" w:space="0" w:color="auto"/>
        <w:right w:val="none" w:sz="0" w:space="0" w:color="auto"/>
      </w:divBdr>
      <w:divsChild>
        <w:div w:id="58094475">
          <w:marLeft w:val="0"/>
          <w:marRight w:val="0"/>
          <w:marTop w:val="0"/>
          <w:marBottom w:val="0"/>
          <w:divBdr>
            <w:top w:val="none" w:sz="0" w:space="0" w:color="auto"/>
            <w:left w:val="none" w:sz="0" w:space="0" w:color="auto"/>
            <w:bottom w:val="none" w:sz="0" w:space="0" w:color="auto"/>
            <w:right w:val="none" w:sz="0" w:space="0" w:color="auto"/>
          </w:divBdr>
          <w:divsChild>
            <w:div w:id="1269582723">
              <w:marLeft w:val="0"/>
              <w:marRight w:val="0"/>
              <w:marTop w:val="0"/>
              <w:marBottom w:val="0"/>
              <w:divBdr>
                <w:top w:val="none" w:sz="0" w:space="0" w:color="auto"/>
                <w:left w:val="none" w:sz="0" w:space="0" w:color="auto"/>
                <w:bottom w:val="none" w:sz="0" w:space="0" w:color="auto"/>
                <w:right w:val="none" w:sz="0" w:space="0" w:color="auto"/>
              </w:divBdr>
              <w:divsChild>
                <w:div w:id="297689103">
                  <w:marLeft w:val="0"/>
                  <w:marRight w:val="0"/>
                  <w:marTop w:val="0"/>
                  <w:marBottom w:val="0"/>
                  <w:divBdr>
                    <w:top w:val="none" w:sz="0" w:space="0" w:color="auto"/>
                    <w:left w:val="none" w:sz="0" w:space="0" w:color="auto"/>
                    <w:bottom w:val="none" w:sz="0" w:space="0" w:color="auto"/>
                    <w:right w:val="none" w:sz="0" w:space="0" w:color="auto"/>
                  </w:divBdr>
                  <w:divsChild>
                    <w:div w:id="20403603">
                      <w:marLeft w:val="0"/>
                      <w:marRight w:val="0"/>
                      <w:marTop w:val="0"/>
                      <w:marBottom w:val="0"/>
                      <w:divBdr>
                        <w:top w:val="none" w:sz="0" w:space="0" w:color="auto"/>
                        <w:left w:val="none" w:sz="0" w:space="0" w:color="auto"/>
                        <w:bottom w:val="none" w:sz="0" w:space="0" w:color="auto"/>
                        <w:right w:val="none" w:sz="0" w:space="0" w:color="auto"/>
                      </w:divBdr>
                      <w:divsChild>
                        <w:div w:id="1347098289">
                          <w:marLeft w:val="0"/>
                          <w:marRight w:val="0"/>
                          <w:marTop w:val="0"/>
                          <w:marBottom w:val="0"/>
                          <w:divBdr>
                            <w:top w:val="none" w:sz="0" w:space="0" w:color="auto"/>
                            <w:left w:val="none" w:sz="0" w:space="0" w:color="auto"/>
                            <w:bottom w:val="none" w:sz="0" w:space="0" w:color="auto"/>
                            <w:right w:val="none" w:sz="0" w:space="0" w:color="auto"/>
                          </w:divBdr>
                          <w:divsChild>
                            <w:div w:id="148643364">
                              <w:marLeft w:val="0"/>
                              <w:marRight w:val="0"/>
                              <w:marTop w:val="0"/>
                              <w:marBottom w:val="0"/>
                              <w:divBdr>
                                <w:top w:val="none" w:sz="0" w:space="0" w:color="auto"/>
                                <w:left w:val="none" w:sz="0" w:space="0" w:color="auto"/>
                                <w:bottom w:val="none" w:sz="0" w:space="0" w:color="auto"/>
                                <w:right w:val="none" w:sz="0" w:space="0" w:color="auto"/>
                              </w:divBdr>
                              <w:divsChild>
                                <w:div w:id="378091013">
                                  <w:marLeft w:val="0"/>
                                  <w:marRight w:val="0"/>
                                  <w:marTop w:val="0"/>
                                  <w:marBottom w:val="0"/>
                                  <w:divBdr>
                                    <w:top w:val="none" w:sz="0" w:space="0" w:color="auto"/>
                                    <w:left w:val="none" w:sz="0" w:space="0" w:color="auto"/>
                                    <w:bottom w:val="none" w:sz="0" w:space="0" w:color="auto"/>
                                    <w:right w:val="none" w:sz="0" w:space="0" w:color="auto"/>
                                  </w:divBdr>
                                  <w:divsChild>
                                    <w:div w:id="1290279838">
                                      <w:marLeft w:val="0"/>
                                      <w:marRight w:val="0"/>
                                      <w:marTop w:val="0"/>
                                      <w:marBottom w:val="0"/>
                                      <w:divBdr>
                                        <w:top w:val="none" w:sz="0" w:space="0" w:color="auto"/>
                                        <w:left w:val="none" w:sz="0" w:space="0" w:color="auto"/>
                                        <w:bottom w:val="none" w:sz="0" w:space="0" w:color="auto"/>
                                        <w:right w:val="none" w:sz="0" w:space="0" w:color="auto"/>
                                      </w:divBdr>
                                      <w:divsChild>
                                        <w:div w:id="229199576">
                                          <w:marLeft w:val="0"/>
                                          <w:marRight w:val="0"/>
                                          <w:marTop w:val="0"/>
                                          <w:marBottom w:val="0"/>
                                          <w:divBdr>
                                            <w:top w:val="none" w:sz="0" w:space="0" w:color="auto"/>
                                            <w:left w:val="none" w:sz="0" w:space="0" w:color="auto"/>
                                            <w:bottom w:val="none" w:sz="0" w:space="0" w:color="auto"/>
                                            <w:right w:val="none" w:sz="0" w:space="0" w:color="auto"/>
                                          </w:divBdr>
                                          <w:divsChild>
                                            <w:div w:id="1683892094">
                                              <w:marLeft w:val="0"/>
                                              <w:marRight w:val="0"/>
                                              <w:marTop w:val="0"/>
                                              <w:marBottom w:val="0"/>
                                              <w:divBdr>
                                                <w:top w:val="single" w:sz="12" w:space="2" w:color="FFFFCC"/>
                                                <w:left w:val="single" w:sz="12" w:space="2" w:color="FFFFCC"/>
                                                <w:bottom w:val="single" w:sz="12" w:space="2" w:color="FFFFCC"/>
                                                <w:right w:val="single" w:sz="12" w:space="0" w:color="FFFFCC"/>
                                              </w:divBdr>
                                              <w:divsChild>
                                                <w:div w:id="1242981415">
                                                  <w:marLeft w:val="0"/>
                                                  <w:marRight w:val="0"/>
                                                  <w:marTop w:val="0"/>
                                                  <w:marBottom w:val="0"/>
                                                  <w:divBdr>
                                                    <w:top w:val="none" w:sz="0" w:space="0" w:color="auto"/>
                                                    <w:left w:val="none" w:sz="0" w:space="0" w:color="auto"/>
                                                    <w:bottom w:val="none" w:sz="0" w:space="0" w:color="auto"/>
                                                    <w:right w:val="none" w:sz="0" w:space="0" w:color="auto"/>
                                                  </w:divBdr>
                                                  <w:divsChild>
                                                    <w:div w:id="602229010">
                                                      <w:marLeft w:val="0"/>
                                                      <w:marRight w:val="0"/>
                                                      <w:marTop w:val="0"/>
                                                      <w:marBottom w:val="0"/>
                                                      <w:divBdr>
                                                        <w:top w:val="none" w:sz="0" w:space="0" w:color="auto"/>
                                                        <w:left w:val="none" w:sz="0" w:space="0" w:color="auto"/>
                                                        <w:bottom w:val="none" w:sz="0" w:space="0" w:color="auto"/>
                                                        <w:right w:val="none" w:sz="0" w:space="0" w:color="auto"/>
                                                      </w:divBdr>
                                                      <w:divsChild>
                                                        <w:div w:id="974987070">
                                                          <w:marLeft w:val="0"/>
                                                          <w:marRight w:val="0"/>
                                                          <w:marTop w:val="0"/>
                                                          <w:marBottom w:val="0"/>
                                                          <w:divBdr>
                                                            <w:top w:val="none" w:sz="0" w:space="0" w:color="auto"/>
                                                            <w:left w:val="none" w:sz="0" w:space="0" w:color="auto"/>
                                                            <w:bottom w:val="none" w:sz="0" w:space="0" w:color="auto"/>
                                                            <w:right w:val="none" w:sz="0" w:space="0" w:color="auto"/>
                                                          </w:divBdr>
                                                          <w:divsChild>
                                                            <w:div w:id="1781804544">
                                                              <w:marLeft w:val="0"/>
                                                              <w:marRight w:val="0"/>
                                                              <w:marTop w:val="0"/>
                                                              <w:marBottom w:val="0"/>
                                                              <w:divBdr>
                                                                <w:top w:val="none" w:sz="0" w:space="0" w:color="auto"/>
                                                                <w:left w:val="none" w:sz="0" w:space="0" w:color="auto"/>
                                                                <w:bottom w:val="none" w:sz="0" w:space="0" w:color="auto"/>
                                                                <w:right w:val="none" w:sz="0" w:space="0" w:color="auto"/>
                                                              </w:divBdr>
                                                              <w:divsChild>
                                                                <w:div w:id="401875679">
                                                                  <w:marLeft w:val="0"/>
                                                                  <w:marRight w:val="0"/>
                                                                  <w:marTop w:val="0"/>
                                                                  <w:marBottom w:val="0"/>
                                                                  <w:divBdr>
                                                                    <w:top w:val="none" w:sz="0" w:space="0" w:color="auto"/>
                                                                    <w:left w:val="none" w:sz="0" w:space="0" w:color="auto"/>
                                                                    <w:bottom w:val="none" w:sz="0" w:space="0" w:color="auto"/>
                                                                    <w:right w:val="none" w:sz="0" w:space="0" w:color="auto"/>
                                                                  </w:divBdr>
                                                                  <w:divsChild>
                                                                    <w:div w:id="822623783">
                                                                      <w:marLeft w:val="0"/>
                                                                      <w:marRight w:val="0"/>
                                                                      <w:marTop w:val="0"/>
                                                                      <w:marBottom w:val="0"/>
                                                                      <w:divBdr>
                                                                        <w:top w:val="none" w:sz="0" w:space="0" w:color="auto"/>
                                                                        <w:left w:val="none" w:sz="0" w:space="0" w:color="auto"/>
                                                                        <w:bottom w:val="none" w:sz="0" w:space="0" w:color="auto"/>
                                                                        <w:right w:val="none" w:sz="0" w:space="0" w:color="auto"/>
                                                                      </w:divBdr>
                                                                      <w:divsChild>
                                                                        <w:div w:id="222259165">
                                                                          <w:marLeft w:val="0"/>
                                                                          <w:marRight w:val="0"/>
                                                                          <w:marTop w:val="0"/>
                                                                          <w:marBottom w:val="0"/>
                                                                          <w:divBdr>
                                                                            <w:top w:val="none" w:sz="0" w:space="0" w:color="auto"/>
                                                                            <w:left w:val="none" w:sz="0" w:space="0" w:color="auto"/>
                                                                            <w:bottom w:val="none" w:sz="0" w:space="0" w:color="auto"/>
                                                                            <w:right w:val="none" w:sz="0" w:space="0" w:color="auto"/>
                                                                          </w:divBdr>
                                                                          <w:divsChild>
                                                                            <w:div w:id="564343054">
                                                                              <w:marLeft w:val="0"/>
                                                                              <w:marRight w:val="0"/>
                                                                              <w:marTop w:val="0"/>
                                                                              <w:marBottom w:val="0"/>
                                                                              <w:divBdr>
                                                                                <w:top w:val="none" w:sz="0" w:space="0" w:color="auto"/>
                                                                                <w:left w:val="none" w:sz="0" w:space="0" w:color="auto"/>
                                                                                <w:bottom w:val="none" w:sz="0" w:space="0" w:color="auto"/>
                                                                                <w:right w:val="none" w:sz="0" w:space="0" w:color="auto"/>
                                                                              </w:divBdr>
                                                                              <w:divsChild>
                                                                                <w:div w:id="148519978">
                                                                                  <w:marLeft w:val="0"/>
                                                                                  <w:marRight w:val="0"/>
                                                                                  <w:marTop w:val="0"/>
                                                                                  <w:marBottom w:val="0"/>
                                                                                  <w:divBdr>
                                                                                    <w:top w:val="none" w:sz="0" w:space="0" w:color="auto"/>
                                                                                    <w:left w:val="none" w:sz="0" w:space="0" w:color="auto"/>
                                                                                    <w:bottom w:val="none" w:sz="0" w:space="0" w:color="auto"/>
                                                                                    <w:right w:val="none" w:sz="0" w:space="0" w:color="auto"/>
                                                                                  </w:divBdr>
                                                                                  <w:divsChild>
                                                                                    <w:div w:id="1345941649">
                                                                                      <w:marLeft w:val="0"/>
                                                                                      <w:marRight w:val="0"/>
                                                                                      <w:marTop w:val="0"/>
                                                                                      <w:marBottom w:val="0"/>
                                                                                      <w:divBdr>
                                                                                        <w:top w:val="none" w:sz="0" w:space="0" w:color="auto"/>
                                                                                        <w:left w:val="none" w:sz="0" w:space="0" w:color="auto"/>
                                                                                        <w:bottom w:val="none" w:sz="0" w:space="0" w:color="auto"/>
                                                                                        <w:right w:val="none" w:sz="0" w:space="0" w:color="auto"/>
                                                                                      </w:divBdr>
                                                                                      <w:divsChild>
                                                                                        <w:div w:id="1152209251">
                                                                                          <w:marLeft w:val="0"/>
                                                                                          <w:marRight w:val="120"/>
                                                                                          <w:marTop w:val="0"/>
                                                                                          <w:marBottom w:val="150"/>
                                                                                          <w:divBdr>
                                                                                            <w:top w:val="single" w:sz="2" w:space="0" w:color="EFEFEF"/>
                                                                                            <w:left w:val="single" w:sz="6" w:space="0" w:color="EFEFEF"/>
                                                                                            <w:bottom w:val="single" w:sz="6" w:space="0" w:color="E2E2E2"/>
                                                                                            <w:right w:val="single" w:sz="6" w:space="0" w:color="EFEFEF"/>
                                                                                          </w:divBdr>
                                                                                          <w:divsChild>
                                                                                            <w:div w:id="1403990798">
                                                                                              <w:marLeft w:val="0"/>
                                                                                              <w:marRight w:val="0"/>
                                                                                              <w:marTop w:val="0"/>
                                                                                              <w:marBottom w:val="0"/>
                                                                                              <w:divBdr>
                                                                                                <w:top w:val="none" w:sz="0" w:space="0" w:color="auto"/>
                                                                                                <w:left w:val="none" w:sz="0" w:space="0" w:color="auto"/>
                                                                                                <w:bottom w:val="none" w:sz="0" w:space="0" w:color="auto"/>
                                                                                                <w:right w:val="none" w:sz="0" w:space="0" w:color="auto"/>
                                                                                              </w:divBdr>
                                                                                              <w:divsChild>
                                                                                                <w:div w:id="1025406346">
                                                                                                  <w:marLeft w:val="0"/>
                                                                                                  <w:marRight w:val="0"/>
                                                                                                  <w:marTop w:val="0"/>
                                                                                                  <w:marBottom w:val="0"/>
                                                                                                  <w:divBdr>
                                                                                                    <w:top w:val="none" w:sz="0" w:space="0" w:color="auto"/>
                                                                                                    <w:left w:val="none" w:sz="0" w:space="0" w:color="auto"/>
                                                                                                    <w:bottom w:val="none" w:sz="0" w:space="0" w:color="auto"/>
                                                                                                    <w:right w:val="none" w:sz="0" w:space="0" w:color="auto"/>
                                                                                                  </w:divBdr>
                                                                                                  <w:divsChild>
                                                                                                    <w:div w:id="1324048002">
                                                                                                      <w:marLeft w:val="0"/>
                                                                                                      <w:marRight w:val="0"/>
                                                                                                      <w:marTop w:val="0"/>
                                                                                                      <w:marBottom w:val="0"/>
                                                                                                      <w:divBdr>
                                                                                                        <w:top w:val="none" w:sz="0" w:space="0" w:color="auto"/>
                                                                                                        <w:left w:val="none" w:sz="0" w:space="0" w:color="auto"/>
                                                                                                        <w:bottom w:val="none" w:sz="0" w:space="0" w:color="auto"/>
                                                                                                        <w:right w:val="none" w:sz="0" w:space="0" w:color="auto"/>
                                                                                                      </w:divBdr>
                                                                                                      <w:divsChild>
                                                                                                        <w:div w:id="1679772943">
                                                                                                          <w:marLeft w:val="0"/>
                                                                                                          <w:marRight w:val="0"/>
                                                                                                          <w:marTop w:val="0"/>
                                                                                                          <w:marBottom w:val="0"/>
                                                                                                          <w:divBdr>
                                                                                                            <w:top w:val="none" w:sz="0" w:space="0" w:color="auto"/>
                                                                                                            <w:left w:val="none" w:sz="0" w:space="0" w:color="auto"/>
                                                                                                            <w:bottom w:val="none" w:sz="0" w:space="0" w:color="auto"/>
                                                                                                            <w:right w:val="none" w:sz="0" w:space="0" w:color="auto"/>
                                                                                                          </w:divBdr>
                                                                                                          <w:divsChild>
                                                                                                            <w:div w:id="1352293588">
                                                                                                              <w:marLeft w:val="0"/>
                                                                                                              <w:marRight w:val="0"/>
                                                                                                              <w:marTop w:val="0"/>
                                                                                                              <w:marBottom w:val="0"/>
                                                                                                              <w:divBdr>
                                                                                                                <w:top w:val="single" w:sz="2" w:space="4" w:color="D8D8D8"/>
                                                                                                                <w:left w:val="single" w:sz="2" w:space="0" w:color="D8D8D8"/>
                                                                                                                <w:bottom w:val="single" w:sz="2" w:space="4" w:color="D8D8D8"/>
                                                                                                                <w:right w:val="single" w:sz="2" w:space="0" w:color="D8D8D8"/>
                                                                                                              </w:divBdr>
                                                                                                              <w:divsChild>
                                                                                                                <w:div w:id="504131413">
                                                                                                                  <w:marLeft w:val="0"/>
                                                                                                                  <w:marRight w:val="0"/>
                                                                                                                  <w:marTop w:val="0"/>
                                                                                                                  <w:marBottom w:val="0"/>
                                                                                                                  <w:divBdr>
                                                                                                                    <w:top w:val="none" w:sz="0" w:space="0" w:color="auto"/>
                                                                                                                    <w:left w:val="none" w:sz="0" w:space="0" w:color="auto"/>
                                                                                                                    <w:bottom w:val="none" w:sz="0" w:space="0" w:color="auto"/>
                                                                                                                    <w:right w:val="none" w:sz="0" w:space="0" w:color="auto"/>
                                                                                                                  </w:divBdr>
                                                                                                                  <w:divsChild>
                                                                                                                    <w:div w:id="1850871808">
                                                                                                                      <w:marLeft w:val="0"/>
                                                                                                                      <w:marRight w:val="0"/>
                                                                                                                      <w:marTop w:val="0"/>
                                                                                                                      <w:marBottom w:val="0"/>
                                                                                                                      <w:divBdr>
                                                                                                                        <w:top w:val="none" w:sz="0" w:space="0" w:color="auto"/>
                                                                                                                        <w:left w:val="none" w:sz="0" w:space="0" w:color="auto"/>
                                                                                                                        <w:bottom w:val="none" w:sz="0" w:space="0" w:color="auto"/>
                                                                                                                        <w:right w:val="none" w:sz="0" w:space="0" w:color="auto"/>
                                                                                                                      </w:divBdr>
                                                                                                                      <w:divsChild>
                                                                                                                        <w:div w:id="575283479">
                                                                                                                          <w:marLeft w:val="0"/>
                                                                                                                          <w:marRight w:val="0"/>
                                                                                                                          <w:marTop w:val="0"/>
                                                                                                                          <w:marBottom w:val="0"/>
                                                                                                                          <w:divBdr>
                                                                                                                            <w:top w:val="none" w:sz="0" w:space="0" w:color="auto"/>
                                                                                                                            <w:left w:val="none" w:sz="0" w:space="0" w:color="auto"/>
                                                                                                                            <w:bottom w:val="none" w:sz="0" w:space="0" w:color="auto"/>
                                                                                                                            <w:right w:val="none" w:sz="0" w:space="0" w:color="auto"/>
                                                                                                                          </w:divBdr>
                                                                                                                        </w:div>
                                                                                                                      </w:divsChild>
                                                                                                                    </w:div>
                                                                                                                    <w:div w:id="1314946424">
                                                                                                                      <w:marLeft w:val="0"/>
                                                                                                                      <w:marRight w:val="240"/>
                                                                                                                      <w:marTop w:val="0"/>
                                                                                                                      <w:marBottom w:val="0"/>
                                                                                                                      <w:divBdr>
                                                                                                                        <w:top w:val="none" w:sz="0" w:space="0" w:color="auto"/>
                                                                                                                        <w:left w:val="none" w:sz="0" w:space="0" w:color="auto"/>
                                                                                                                        <w:bottom w:val="none" w:sz="0" w:space="0" w:color="auto"/>
                                                                                                                        <w:right w:val="none" w:sz="0" w:space="0" w:color="auto"/>
                                                                                                                      </w:divBdr>
                                                                                                                    </w:div>
                                                                                                                    <w:div w:id="10382896">
                                                                                                                      <w:marLeft w:val="0"/>
                                                                                                                      <w:marRight w:val="240"/>
                                                                                                                      <w:marTop w:val="0"/>
                                                                                                                      <w:marBottom w:val="0"/>
                                                                                                                      <w:divBdr>
                                                                                                                        <w:top w:val="none" w:sz="0" w:space="0" w:color="auto"/>
                                                                                                                        <w:left w:val="none" w:sz="0" w:space="0" w:color="auto"/>
                                                                                                                        <w:bottom w:val="none" w:sz="0" w:space="0" w:color="auto"/>
                                                                                                                        <w:right w:val="none" w:sz="0" w:space="0" w:color="auto"/>
                                                                                                                      </w:divBdr>
                                                                                                                    </w:div>
                                                                                                                    <w:div w:id="1528837502">
                                                                                                                      <w:marLeft w:val="0"/>
                                                                                                                      <w:marRight w:val="0"/>
                                                                                                                      <w:marTop w:val="0"/>
                                                                                                                      <w:marBottom w:val="0"/>
                                                                                                                      <w:divBdr>
                                                                                                                        <w:top w:val="none" w:sz="0" w:space="0" w:color="auto"/>
                                                                                                                        <w:left w:val="none" w:sz="0" w:space="0" w:color="auto"/>
                                                                                                                        <w:bottom w:val="none" w:sz="0" w:space="0" w:color="auto"/>
                                                                                                                        <w:right w:val="none" w:sz="0" w:space="0" w:color="auto"/>
                                                                                                                      </w:divBdr>
                                                                                                                    </w:div>
                                                                                                                    <w:div w:id="753631187">
                                                                                                                      <w:marLeft w:val="75"/>
                                                                                                                      <w:marRight w:val="0"/>
                                                                                                                      <w:marTop w:val="0"/>
                                                                                                                      <w:marBottom w:val="0"/>
                                                                                                                      <w:divBdr>
                                                                                                                        <w:top w:val="none" w:sz="0" w:space="0" w:color="auto"/>
                                                                                                                        <w:left w:val="none" w:sz="0" w:space="0" w:color="auto"/>
                                                                                                                        <w:bottom w:val="single" w:sz="6" w:space="6" w:color="CFCFCF"/>
                                                                                                                        <w:right w:val="none" w:sz="0" w:space="0" w:color="auto"/>
                                                                                                                      </w:divBdr>
                                                                                                                    </w:div>
                                                                                                                  </w:divsChild>
                                                                                                                </w:div>
                                                                                                                <w:div w:id="483668027">
                                                                                                                  <w:marLeft w:val="225"/>
                                                                                                                  <w:marRight w:val="225"/>
                                                                                                                  <w:marTop w:val="75"/>
                                                                                                                  <w:marBottom w:val="75"/>
                                                                                                                  <w:divBdr>
                                                                                                                    <w:top w:val="none" w:sz="0" w:space="0" w:color="auto"/>
                                                                                                                    <w:left w:val="none" w:sz="0" w:space="0" w:color="auto"/>
                                                                                                                    <w:bottom w:val="none" w:sz="0" w:space="0" w:color="auto"/>
                                                                                                                    <w:right w:val="none" w:sz="0" w:space="0" w:color="auto"/>
                                                                                                                  </w:divBdr>
                                                                                                                  <w:divsChild>
                                                                                                                    <w:div w:id="1946695528">
                                                                                                                      <w:marLeft w:val="0"/>
                                                                                                                      <w:marRight w:val="0"/>
                                                                                                                      <w:marTop w:val="0"/>
                                                                                                                      <w:marBottom w:val="0"/>
                                                                                                                      <w:divBdr>
                                                                                                                        <w:top w:val="single" w:sz="6" w:space="0" w:color="auto"/>
                                                                                                                        <w:left w:val="single" w:sz="6" w:space="0" w:color="auto"/>
                                                                                                                        <w:bottom w:val="single" w:sz="6" w:space="0" w:color="auto"/>
                                                                                                                        <w:right w:val="single" w:sz="6" w:space="0" w:color="auto"/>
                                                                                                                      </w:divBdr>
                                                                                                                      <w:divsChild>
                                                                                                                        <w:div w:id="14963811">
                                                                                                                          <w:marLeft w:val="0"/>
                                                                                                                          <w:marRight w:val="0"/>
                                                                                                                          <w:marTop w:val="0"/>
                                                                                                                          <w:marBottom w:val="0"/>
                                                                                                                          <w:divBdr>
                                                                                                                            <w:top w:val="none" w:sz="0" w:space="0" w:color="auto"/>
                                                                                                                            <w:left w:val="none" w:sz="0" w:space="0" w:color="auto"/>
                                                                                                                            <w:bottom w:val="none" w:sz="0" w:space="0" w:color="auto"/>
                                                                                                                            <w:right w:val="none" w:sz="0" w:space="0" w:color="auto"/>
                                                                                                                          </w:divBdr>
                                                                                                                          <w:divsChild>
                                                                                                                            <w:div w:id="1421486950">
                                                                                                                              <w:marLeft w:val="0"/>
                                                                                                                              <w:marRight w:val="0"/>
                                                                                                                              <w:marTop w:val="0"/>
                                                                                                                              <w:marBottom w:val="0"/>
                                                                                                                              <w:divBdr>
                                                                                                                                <w:top w:val="none" w:sz="0" w:space="0" w:color="auto"/>
                                                                                                                                <w:left w:val="none" w:sz="0" w:space="0" w:color="auto"/>
                                                                                                                                <w:bottom w:val="none" w:sz="0" w:space="0" w:color="auto"/>
                                                                                                                                <w:right w:val="none" w:sz="0" w:space="0" w:color="auto"/>
                                                                                                                              </w:divBdr>
                                                                                                                              <w:divsChild>
                                                                                                                                <w:div w:id="1678383111">
                                                                                                                                  <w:marLeft w:val="0"/>
                                                                                                                                  <w:marRight w:val="0"/>
                                                                                                                                  <w:marTop w:val="0"/>
                                                                                                                                  <w:marBottom w:val="0"/>
                                                                                                                                  <w:divBdr>
                                                                                                                                    <w:top w:val="none" w:sz="0" w:space="0" w:color="auto"/>
                                                                                                                                    <w:left w:val="none" w:sz="0" w:space="0" w:color="auto"/>
                                                                                                                                    <w:bottom w:val="none" w:sz="0" w:space="0" w:color="auto"/>
                                                                                                                                    <w:right w:val="none" w:sz="0" w:space="0" w:color="auto"/>
                                                                                                                                  </w:divBdr>
                                                                                                                                  <w:divsChild>
                                                                                                                                    <w:div w:id="11452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49762052">
      <w:bodyDiv w:val="1"/>
      <w:marLeft w:val="0"/>
      <w:marRight w:val="0"/>
      <w:marTop w:val="0"/>
      <w:marBottom w:val="0"/>
      <w:divBdr>
        <w:top w:val="none" w:sz="0" w:space="0" w:color="auto"/>
        <w:left w:val="none" w:sz="0" w:space="0" w:color="auto"/>
        <w:bottom w:val="none" w:sz="0" w:space="0" w:color="auto"/>
        <w:right w:val="none" w:sz="0" w:space="0" w:color="auto"/>
      </w:divBdr>
      <w:divsChild>
        <w:div w:id="1924728314">
          <w:marLeft w:val="0"/>
          <w:marRight w:val="0"/>
          <w:marTop w:val="0"/>
          <w:marBottom w:val="0"/>
          <w:divBdr>
            <w:top w:val="none" w:sz="0" w:space="0" w:color="auto"/>
            <w:left w:val="none" w:sz="0" w:space="0" w:color="auto"/>
            <w:bottom w:val="none" w:sz="0" w:space="0" w:color="auto"/>
            <w:right w:val="none" w:sz="0" w:space="0" w:color="auto"/>
          </w:divBdr>
          <w:divsChild>
            <w:div w:id="1128468774">
              <w:marLeft w:val="0"/>
              <w:marRight w:val="0"/>
              <w:marTop w:val="0"/>
              <w:marBottom w:val="0"/>
              <w:divBdr>
                <w:top w:val="none" w:sz="0" w:space="0" w:color="auto"/>
                <w:left w:val="none" w:sz="0" w:space="0" w:color="auto"/>
                <w:bottom w:val="none" w:sz="0" w:space="0" w:color="auto"/>
                <w:right w:val="none" w:sz="0" w:space="0" w:color="auto"/>
              </w:divBdr>
              <w:divsChild>
                <w:div w:id="669991285">
                  <w:marLeft w:val="0"/>
                  <w:marRight w:val="0"/>
                  <w:marTop w:val="0"/>
                  <w:marBottom w:val="0"/>
                  <w:divBdr>
                    <w:top w:val="none" w:sz="0" w:space="0" w:color="auto"/>
                    <w:left w:val="none" w:sz="0" w:space="0" w:color="auto"/>
                    <w:bottom w:val="none" w:sz="0" w:space="0" w:color="auto"/>
                    <w:right w:val="none" w:sz="0" w:space="0" w:color="auto"/>
                  </w:divBdr>
                  <w:divsChild>
                    <w:div w:id="1876700614">
                      <w:marLeft w:val="0"/>
                      <w:marRight w:val="0"/>
                      <w:marTop w:val="0"/>
                      <w:marBottom w:val="0"/>
                      <w:divBdr>
                        <w:top w:val="none" w:sz="0" w:space="0" w:color="auto"/>
                        <w:left w:val="none" w:sz="0" w:space="0" w:color="auto"/>
                        <w:bottom w:val="none" w:sz="0" w:space="0" w:color="auto"/>
                        <w:right w:val="none" w:sz="0" w:space="0" w:color="auto"/>
                      </w:divBdr>
                      <w:divsChild>
                        <w:div w:id="384645410">
                          <w:marLeft w:val="0"/>
                          <w:marRight w:val="0"/>
                          <w:marTop w:val="0"/>
                          <w:marBottom w:val="0"/>
                          <w:divBdr>
                            <w:top w:val="none" w:sz="0" w:space="0" w:color="auto"/>
                            <w:left w:val="none" w:sz="0" w:space="0" w:color="auto"/>
                            <w:bottom w:val="none" w:sz="0" w:space="0" w:color="auto"/>
                            <w:right w:val="none" w:sz="0" w:space="0" w:color="auto"/>
                          </w:divBdr>
                          <w:divsChild>
                            <w:div w:id="1365330563">
                              <w:marLeft w:val="0"/>
                              <w:marRight w:val="0"/>
                              <w:marTop w:val="0"/>
                              <w:marBottom w:val="0"/>
                              <w:divBdr>
                                <w:top w:val="none" w:sz="0" w:space="0" w:color="auto"/>
                                <w:left w:val="none" w:sz="0" w:space="0" w:color="auto"/>
                                <w:bottom w:val="none" w:sz="0" w:space="0" w:color="auto"/>
                                <w:right w:val="none" w:sz="0" w:space="0" w:color="auto"/>
                              </w:divBdr>
                              <w:divsChild>
                                <w:div w:id="1872568528">
                                  <w:marLeft w:val="0"/>
                                  <w:marRight w:val="0"/>
                                  <w:marTop w:val="0"/>
                                  <w:marBottom w:val="0"/>
                                  <w:divBdr>
                                    <w:top w:val="none" w:sz="0" w:space="0" w:color="auto"/>
                                    <w:left w:val="none" w:sz="0" w:space="0" w:color="auto"/>
                                    <w:bottom w:val="none" w:sz="0" w:space="0" w:color="auto"/>
                                    <w:right w:val="none" w:sz="0" w:space="0" w:color="auto"/>
                                  </w:divBdr>
                                  <w:divsChild>
                                    <w:div w:id="118686446">
                                      <w:marLeft w:val="0"/>
                                      <w:marRight w:val="0"/>
                                      <w:marTop w:val="0"/>
                                      <w:marBottom w:val="0"/>
                                      <w:divBdr>
                                        <w:top w:val="none" w:sz="0" w:space="0" w:color="auto"/>
                                        <w:left w:val="none" w:sz="0" w:space="0" w:color="auto"/>
                                        <w:bottom w:val="none" w:sz="0" w:space="0" w:color="auto"/>
                                        <w:right w:val="none" w:sz="0" w:space="0" w:color="auto"/>
                                      </w:divBdr>
                                      <w:divsChild>
                                        <w:div w:id="1818380110">
                                          <w:marLeft w:val="0"/>
                                          <w:marRight w:val="0"/>
                                          <w:marTop w:val="0"/>
                                          <w:marBottom w:val="0"/>
                                          <w:divBdr>
                                            <w:top w:val="none" w:sz="0" w:space="0" w:color="auto"/>
                                            <w:left w:val="none" w:sz="0" w:space="0" w:color="auto"/>
                                            <w:bottom w:val="none" w:sz="0" w:space="0" w:color="auto"/>
                                            <w:right w:val="none" w:sz="0" w:space="0" w:color="auto"/>
                                          </w:divBdr>
                                          <w:divsChild>
                                            <w:div w:id="15489554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29581416">
                                                  <w:marLeft w:val="0"/>
                                                  <w:marRight w:val="0"/>
                                                  <w:marTop w:val="0"/>
                                                  <w:marBottom w:val="0"/>
                                                  <w:divBdr>
                                                    <w:top w:val="none" w:sz="0" w:space="0" w:color="auto"/>
                                                    <w:left w:val="none" w:sz="0" w:space="0" w:color="auto"/>
                                                    <w:bottom w:val="none" w:sz="0" w:space="0" w:color="auto"/>
                                                    <w:right w:val="none" w:sz="0" w:space="0" w:color="auto"/>
                                                  </w:divBdr>
                                                  <w:divsChild>
                                                    <w:div w:id="1712149142">
                                                      <w:marLeft w:val="0"/>
                                                      <w:marRight w:val="0"/>
                                                      <w:marTop w:val="0"/>
                                                      <w:marBottom w:val="0"/>
                                                      <w:divBdr>
                                                        <w:top w:val="none" w:sz="0" w:space="0" w:color="auto"/>
                                                        <w:left w:val="none" w:sz="0" w:space="0" w:color="auto"/>
                                                        <w:bottom w:val="none" w:sz="0" w:space="0" w:color="auto"/>
                                                        <w:right w:val="none" w:sz="0" w:space="0" w:color="auto"/>
                                                      </w:divBdr>
                                                      <w:divsChild>
                                                        <w:div w:id="1270164752">
                                                          <w:marLeft w:val="0"/>
                                                          <w:marRight w:val="0"/>
                                                          <w:marTop w:val="0"/>
                                                          <w:marBottom w:val="0"/>
                                                          <w:divBdr>
                                                            <w:top w:val="none" w:sz="0" w:space="0" w:color="auto"/>
                                                            <w:left w:val="none" w:sz="0" w:space="0" w:color="auto"/>
                                                            <w:bottom w:val="none" w:sz="0" w:space="0" w:color="auto"/>
                                                            <w:right w:val="none" w:sz="0" w:space="0" w:color="auto"/>
                                                          </w:divBdr>
                                                          <w:divsChild>
                                                            <w:div w:id="1868060306">
                                                              <w:marLeft w:val="0"/>
                                                              <w:marRight w:val="0"/>
                                                              <w:marTop w:val="0"/>
                                                              <w:marBottom w:val="0"/>
                                                              <w:divBdr>
                                                                <w:top w:val="none" w:sz="0" w:space="0" w:color="auto"/>
                                                                <w:left w:val="none" w:sz="0" w:space="0" w:color="auto"/>
                                                                <w:bottom w:val="none" w:sz="0" w:space="0" w:color="auto"/>
                                                                <w:right w:val="none" w:sz="0" w:space="0" w:color="auto"/>
                                                              </w:divBdr>
                                                              <w:divsChild>
                                                                <w:div w:id="863133889">
                                                                  <w:marLeft w:val="0"/>
                                                                  <w:marRight w:val="0"/>
                                                                  <w:marTop w:val="0"/>
                                                                  <w:marBottom w:val="0"/>
                                                                  <w:divBdr>
                                                                    <w:top w:val="none" w:sz="0" w:space="0" w:color="auto"/>
                                                                    <w:left w:val="none" w:sz="0" w:space="0" w:color="auto"/>
                                                                    <w:bottom w:val="none" w:sz="0" w:space="0" w:color="auto"/>
                                                                    <w:right w:val="none" w:sz="0" w:space="0" w:color="auto"/>
                                                                  </w:divBdr>
                                                                  <w:divsChild>
                                                                    <w:div w:id="1301305133">
                                                                      <w:marLeft w:val="0"/>
                                                                      <w:marRight w:val="0"/>
                                                                      <w:marTop w:val="0"/>
                                                                      <w:marBottom w:val="0"/>
                                                                      <w:divBdr>
                                                                        <w:top w:val="none" w:sz="0" w:space="0" w:color="auto"/>
                                                                        <w:left w:val="none" w:sz="0" w:space="0" w:color="auto"/>
                                                                        <w:bottom w:val="none" w:sz="0" w:space="0" w:color="auto"/>
                                                                        <w:right w:val="none" w:sz="0" w:space="0" w:color="auto"/>
                                                                      </w:divBdr>
                                                                      <w:divsChild>
                                                                        <w:div w:id="2067675666">
                                                                          <w:marLeft w:val="0"/>
                                                                          <w:marRight w:val="0"/>
                                                                          <w:marTop w:val="0"/>
                                                                          <w:marBottom w:val="0"/>
                                                                          <w:divBdr>
                                                                            <w:top w:val="none" w:sz="0" w:space="0" w:color="auto"/>
                                                                            <w:left w:val="none" w:sz="0" w:space="0" w:color="auto"/>
                                                                            <w:bottom w:val="none" w:sz="0" w:space="0" w:color="auto"/>
                                                                            <w:right w:val="none" w:sz="0" w:space="0" w:color="auto"/>
                                                                          </w:divBdr>
                                                                          <w:divsChild>
                                                                            <w:div w:id="388765107">
                                                                              <w:marLeft w:val="0"/>
                                                                              <w:marRight w:val="0"/>
                                                                              <w:marTop w:val="0"/>
                                                                              <w:marBottom w:val="0"/>
                                                                              <w:divBdr>
                                                                                <w:top w:val="none" w:sz="0" w:space="0" w:color="auto"/>
                                                                                <w:left w:val="none" w:sz="0" w:space="0" w:color="auto"/>
                                                                                <w:bottom w:val="none" w:sz="0" w:space="0" w:color="auto"/>
                                                                                <w:right w:val="none" w:sz="0" w:space="0" w:color="auto"/>
                                                                              </w:divBdr>
                                                                              <w:divsChild>
                                                                                <w:div w:id="1233200965">
                                                                                  <w:marLeft w:val="0"/>
                                                                                  <w:marRight w:val="0"/>
                                                                                  <w:marTop w:val="0"/>
                                                                                  <w:marBottom w:val="0"/>
                                                                                  <w:divBdr>
                                                                                    <w:top w:val="none" w:sz="0" w:space="0" w:color="auto"/>
                                                                                    <w:left w:val="none" w:sz="0" w:space="0" w:color="auto"/>
                                                                                    <w:bottom w:val="none" w:sz="0" w:space="0" w:color="auto"/>
                                                                                    <w:right w:val="none" w:sz="0" w:space="0" w:color="auto"/>
                                                                                  </w:divBdr>
                                                                                  <w:divsChild>
                                                                                    <w:div w:id="1831481803">
                                                                                      <w:marLeft w:val="0"/>
                                                                                      <w:marRight w:val="0"/>
                                                                                      <w:marTop w:val="0"/>
                                                                                      <w:marBottom w:val="0"/>
                                                                                      <w:divBdr>
                                                                                        <w:top w:val="none" w:sz="0" w:space="0" w:color="auto"/>
                                                                                        <w:left w:val="none" w:sz="0" w:space="0" w:color="auto"/>
                                                                                        <w:bottom w:val="none" w:sz="0" w:space="0" w:color="auto"/>
                                                                                        <w:right w:val="none" w:sz="0" w:space="0" w:color="auto"/>
                                                                                      </w:divBdr>
                                                                                      <w:divsChild>
                                                                                        <w:div w:id="1037662956">
                                                                                          <w:marLeft w:val="0"/>
                                                                                          <w:marRight w:val="120"/>
                                                                                          <w:marTop w:val="0"/>
                                                                                          <w:marBottom w:val="150"/>
                                                                                          <w:divBdr>
                                                                                            <w:top w:val="single" w:sz="2" w:space="0" w:color="EFEFEF"/>
                                                                                            <w:left w:val="single" w:sz="6" w:space="0" w:color="EFEFEF"/>
                                                                                            <w:bottom w:val="single" w:sz="6" w:space="0" w:color="E2E2E2"/>
                                                                                            <w:right w:val="single" w:sz="6" w:space="0" w:color="EFEFEF"/>
                                                                                          </w:divBdr>
                                                                                          <w:divsChild>
                                                                                            <w:div w:id="653070245">
                                                                                              <w:marLeft w:val="0"/>
                                                                                              <w:marRight w:val="0"/>
                                                                                              <w:marTop w:val="0"/>
                                                                                              <w:marBottom w:val="0"/>
                                                                                              <w:divBdr>
                                                                                                <w:top w:val="none" w:sz="0" w:space="0" w:color="auto"/>
                                                                                                <w:left w:val="none" w:sz="0" w:space="0" w:color="auto"/>
                                                                                                <w:bottom w:val="none" w:sz="0" w:space="0" w:color="auto"/>
                                                                                                <w:right w:val="none" w:sz="0" w:space="0" w:color="auto"/>
                                                                                              </w:divBdr>
                                                                                              <w:divsChild>
                                                                                                <w:div w:id="1337269451">
                                                                                                  <w:marLeft w:val="0"/>
                                                                                                  <w:marRight w:val="0"/>
                                                                                                  <w:marTop w:val="0"/>
                                                                                                  <w:marBottom w:val="0"/>
                                                                                                  <w:divBdr>
                                                                                                    <w:top w:val="none" w:sz="0" w:space="0" w:color="auto"/>
                                                                                                    <w:left w:val="none" w:sz="0" w:space="0" w:color="auto"/>
                                                                                                    <w:bottom w:val="none" w:sz="0" w:space="0" w:color="auto"/>
                                                                                                    <w:right w:val="none" w:sz="0" w:space="0" w:color="auto"/>
                                                                                                  </w:divBdr>
                                                                                                  <w:divsChild>
                                                                                                    <w:div w:id="1670715182">
                                                                                                      <w:marLeft w:val="0"/>
                                                                                                      <w:marRight w:val="0"/>
                                                                                                      <w:marTop w:val="0"/>
                                                                                                      <w:marBottom w:val="0"/>
                                                                                                      <w:divBdr>
                                                                                                        <w:top w:val="none" w:sz="0" w:space="0" w:color="auto"/>
                                                                                                        <w:left w:val="none" w:sz="0" w:space="0" w:color="auto"/>
                                                                                                        <w:bottom w:val="none" w:sz="0" w:space="0" w:color="auto"/>
                                                                                                        <w:right w:val="none" w:sz="0" w:space="0" w:color="auto"/>
                                                                                                      </w:divBdr>
                                                                                                      <w:divsChild>
                                                                                                        <w:div w:id="1005087234">
                                                                                                          <w:marLeft w:val="0"/>
                                                                                                          <w:marRight w:val="0"/>
                                                                                                          <w:marTop w:val="0"/>
                                                                                                          <w:marBottom w:val="0"/>
                                                                                                          <w:divBdr>
                                                                                                            <w:top w:val="none" w:sz="0" w:space="0" w:color="auto"/>
                                                                                                            <w:left w:val="none" w:sz="0" w:space="0" w:color="auto"/>
                                                                                                            <w:bottom w:val="none" w:sz="0" w:space="0" w:color="auto"/>
                                                                                                            <w:right w:val="none" w:sz="0" w:space="0" w:color="auto"/>
                                                                                                          </w:divBdr>
                                                                                                          <w:divsChild>
                                                                                                            <w:div w:id="16780814">
                                                                                                              <w:marLeft w:val="0"/>
                                                                                                              <w:marRight w:val="0"/>
                                                                                                              <w:marTop w:val="0"/>
                                                                                                              <w:marBottom w:val="0"/>
                                                                                                              <w:divBdr>
                                                                                                                <w:top w:val="single" w:sz="2" w:space="4" w:color="D8D8D8"/>
                                                                                                                <w:left w:val="single" w:sz="2" w:space="0" w:color="D8D8D8"/>
                                                                                                                <w:bottom w:val="single" w:sz="2" w:space="4" w:color="D8D8D8"/>
                                                                                                                <w:right w:val="single" w:sz="2" w:space="0" w:color="D8D8D8"/>
                                                                                                              </w:divBdr>
                                                                                                              <w:divsChild>
                                                                                                                <w:div w:id="535316001">
                                                                                                                  <w:marLeft w:val="225"/>
                                                                                                                  <w:marRight w:val="225"/>
                                                                                                                  <w:marTop w:val="75"/>
                                                                                                                  <w:marBottom w:val="75"/>
                                                                                                                  <w:divBdr>
                                                                                                                    <w:top w:val="none" w:sz="0" w:space="0" w:color="auto"/>
                                                                                                                    <w:left w:val="none" w:sz="0" w:space="0" w:color="auto"/>
                                                                                                                    <w:bottom w:val="none" w:sz="0" w:space="0" w:color="auto"/>
                                                                                                                    <w:right w:val="none" w:sz="0" w:space="0" w:color="auto"/>
                                                                                                                  </w:divBdr>
                                                                                                                  <w:divsChild>
                                                                                                                    <w:div w:id="1150446050">
                                                                                                                      <w:marLeft w:val="0"/>
                                                                                                                      <w:marRight w:val="0"/>
                                                                                                                      <w:marTop w:val="0"/>
                                                                                                                      <w:marBottom w:val="0"/>
                                                                                                                      <w:divBdr>
                                                                                                                        <w:top w:val="single" w:sz="6" w:space="0" w:color="auto"/>
                                                                                                                        <w:left w:val="single" w:sz="6" w:space="0" w:color="auto"/>
                                                                                                                        <w:bottom w:val="single" w:sz="6" w:space="0" w:color="auto"/>
                                                                                                                        <w:right w:val="single" w:sz="6" w:space="0" w:color="auto"/>
                                                                                                                      </w:divBdr>
                                                                                                                      <w:divsChild>
                                                                                                                        <w:div w:id="694307443">
                                                                                                                          <w:marLeft w:val="0"/>
                                                                                                                          <w:marRight w:val="0"/>
                                                                                                                          <w:marTop w:val="0"/>
                                                                                                                          <w:marBottom w:val="0"/>
                                                                                                                          <w:divBdr>
                                                                                                                            <w:top w:val="none" w:sz="0" w:space="0" w:color="auto"/>
                                                                                                                            <w:left w:val="none" w:sz="0" w:space="0" w:color="auto"/>
                                                                                                                            <w:bottom w:val="none" w:sz="0" w:space="0" w:color="auto"/>
                                                                                                                            <w:right w:val="none" w:sz="0" w:space="0" w:color="auto"/>
                                                                                                                          </w:divBdr>
                                                                                                                          <w:divsChild>
                                                                                                                            <w:div w:id="229535115">
                                                                                                                              <w:marLeft w:val="0"/>
                                                                                                                              <w:marRight w:val="0"/>
                                                                                                                              <w:marTop w:val="0"/>
                                                                                                                              <w:marBottom w:val="0"/>
                                                                                                                              <w:divBdr>
                                                                                                                                <w:top w:val="none" w:sz="0" w:space="0" w:color="auto"/>
                                                                                                                                <w:left w:val="none" w:sz="0" w:space="0" w:color="auto"/>
                                                                                                                                <w:bottom w:val="none" w:sz="0" w:space="0" w:color="auto"/>
                                                                                                                                <w:right w:val="none" w:sz="0" w:space="0" w:color="auto"/>
                                                                                                                              </w:divBdr>
                                                                                                                            </w:div>
                                                                                                                            <w:div w:id="598178306">
                                                                                                                              <w:marLeft w:val="0"/>
                                                                                                                              <w:marRight w:val="0"/>
                                                                                                                              <w:marTop w:val="0"/>
                                                                                                                              <w:marBottom w:val="0"/>
                                                                                                                              <w:divBdr>
                                                                                                                                <w:top w:val="none" w:sz="0" w:space="0" w:color="auto"/>
                                                                                                                                <w:left w:val="none" w:sz="0" w:space="0" w:color="auto"/>
                                                                                                                                <w:bottom w:val="none" w:sz="0" w:space="0" w:color="auto"/>
                                                                                                                                <w:right w:val="none" w:sz="0" w:space="0" w:color="auto"/>
                                                                                                                              </w:divBdr>
                                                                                                                            </w:div>
                                                                                                                            <w:div w:id="1248541915">
                                                                                                                              <w:marLeft w:val="0"/>
                                                                                                                              <w:marRight w:val="0"/>
                                                                                                                              <w:marTop w:val="0"/>
                                                                                                                              <w:marBottom w:val="0"/>
                                                                                                                              <w:divBdr>
                                                                                                                                <w:top w:val="none" w:sz="0" w:space="0" w:color="auto"/>
                                                                                                                                <w:left w:val="none" w:sz="0" w:space="0" w:color="auto"/>
                                                                                                                                <w:bottom w:val="none" w:sz="0" w:space="0" w:color="auto"/>
                                                                                                                                <w:right w:val="none" w:sz="0" w:space="0" w:color="auto"/>
                                                                                                                              </w:divBdr>
                                                                                                                            </w:div>
                                                                                                                            <w:div w:id="645281015">
                                                                                                                              <w:marLeft w:val="0"/>
                                                                                                                              <w:marRight w:val="0"/>
                                                                                                                              <w:marTop w:val="0"/>
                                                                                                                              <w:marBottom w:val="0"/>
                                                                                                                              <w:divBdr>
                                                                                                                                <w:top w:val="none" w:sz="0" w:space="0" w:color="auto"/>
                                                                                                                                <w:left w:val="none" w:sz="0" w:space="0" w:color="auto"/>
                                                                                                                                <w:bottom w:val="none" w:sz="0" w:space="0" w:color="auto"/>
                                                                                                                                <w:right w:val="none" w:sz="0" w:space="0" w:color="auto"/>
                                                                                                                              </w:divBdr>
                                                                                                                            </w:div>
                                                                                                                            <w:div w:id="2133160146">
                                                                                                                              <w:marLeft w:val="0"/>
                                                                                                                              <w:marRight w:val="0"/>
                                                                                                                              <w:marTop w:val="0"/>
                                                                                                                              <w:marBottom w:val="0"/>
                                                                                                                              <w:divBdr>
                                                                                                                                <w:top w:val="none" w:sz="0" w:space="0" w:color="auto"/>
                                                                                                                                <w:left w:val="none" w:sz="0" w:space="0" w:color="auto"/>
                                                                                                                                <w:bottom w:val="none" w:sz="0" w:space="0" w:color="auto"/>
                                                                                                                                <w:right w:val="none" w:sz="0" w:space="0" w:color="auto"/>
                                                                                                                              </w:divBdr>
                                                                                                                            </w:div>
                                                                                                                            <w:div w:id="1207058537">
                                                                                                                              <w:marLeft w:val="0"/>
                                                                                                                              <w:marRight w:val="0"/>
                                                                                                                              <w:marTop w:val="0"/>
                                                                                                                              <w:marBottom w:val="0"/>
                                                                                                                              <w:divBdr>
                                                                                                                                <w:top w:val="none" w:sz="0" w:space="0" w:color="auto"/>
                                                                                                                                <w:left w:val="none" w:sz="0" w:space="0" w:color="auto"/>
                                                                                                                                <w:bottom w:val="none" w:sz="0" w:space="0" w:color="auto"/>
                                                                                                                                <w:right w:val="none" w:sz="0" w:space="0" w:color="auto"/>
                                                                                                                              </w:divBdr>
                                                                                                                            </w:div>
                                                                                                                            <w:div w:id="167058535">
                                                                                                                              <w:marLeft w:val="0"/>
                                                                                                                              <w:marRight w:val="0"/>
                                                                                                                              <w:marTop w:val="0"/>
                                                                                                                              <w:marBottom w:val="0"/>
                                                                                                                              <w:divBdr>
                                                                                                                                <w:top w:val="none" w:sz="0" w:space="0" w:color="auto"/>
                                                                                                                                <w:left w:val="none" w:sz="0" w:space="0" w:color="auto"/>
                                                                                                                                <w:bottom w:val="none" w:sz="0" w:space="0" w:color="auto"/>
                                                                                                                                <w:right w:val="none" w:sz="0" w:space="0" w:color="auto"/>
                                                                                                                              </w:divBdr>
                                                                                                                            </w:div>
                                                                                                                            <w:div w:id="846484360">
                                                                                                                              <w:marLeft w:val="0"/>
                                                                                                                              <w:marRight w:val="0"/>
                                                                                                                              <w:marTop w:val="0"/>
                                                                                                                              <w:marBottom w:val="0"/>
                                                                                                                              <w:divBdr>
                                                                                                                                <w:top w:val="none" w:sz="0" w:space="0" w:color="auto"/>
                                                                                                                                <w:left w:val="none" w:sz="0" w:space="0" w:color="auto"/>
                                                                                                                                <w:bottom w:val="none" w:sz="0" w:space="0" w:color="auto"/>
                                                                                                                                <w:right w:val="none" w:sz="0" w:space="0" w:color="auto"/>
                                                                                                                              </w:divBdr>
                                                                                                                            </w:div>
                                                                                                                            <w:div w:id="476537565">
                                                                                                                              <w:marLeft w:val="0"/>
                                                                                                                              <w:marRight w:val="0"/>
                                                                                                                              <w:marTop w:val="0"/>
                                                                                                                              <w:marBottom w:val="0"/>
                                                                                                                              <w:divBdr>
                                                                                                                                <w:top w:val="none" w:sz="0" w:space="0" w:color="auto"/>
                                                                                                                                <w:left w:val="none" w:sz="0" w:space="0" w:color="auto"/>
                                                                                                                                <w:bottom w:val="none" w:sz="0" w:space="0" w:color="auto"/>
                                                                                                                                <w:right w:val="none" w:sz="0" w:space="0" w:color="auto"/>
                                                                                                                              </w:divBdr>
                                                                                                                            </w:div>
                                                                                                                            <w:div w:id="1647785578">
                                                                                                                              <w:marLeft w:val="0"/>
                                                                                                                              <w:marRight w:val="0"/>
                                                                                                                              <w:marTop w:val="0"/>
                                                                                                                              <w:marBottom w:val="0"/>
                                                                                                                              <w:divBdr>
                                                                                                                                <w:top w:val="none" w:sz="0" w:space="0" w:color="auto"/>
                                                                                                                                <w:left w:val="none" w:sz="0" w:space="0" w:color="auto"/>
                                                                                                                                <w:bottom w:val="none" w:sz="0" w:space="0" w:color="auto"/>
                                                                                                                                <w:right w:val="none" w:sz="0" w:space="0" w:color="auto"/>
                                                                                                                              </w:divBdr>
                                                                                                                            </w:div>
                                                                                                                            <w:div w:id="230771773">
                                                                                                                              <w:marLeft w:val="0"/>
                                                                                                                              <w:marRight w:val="0"/>
                                                                                                                              <w:marTop w:val="0"/>
                                                                                                                              <w:marBottom w:val="0"/>
                                                                                                                              <w:divBdr>
                                                                                                                                <w:top w:val="none" w:sz="0" w:space="0" w:color="auto"/>
                                                                                                                                <w:left w:val="none" w:sz="0" w:space="0" w:color="auto"/>
                                                                                                                                <w:bottom w:val="none" w:sz="0" w:space="0" w:color="auto"/>
                                                                                                                                <w:right w:val="none" w:sz="0" w:space="0" w:color="auto"/>
                                                                                                                              </w:divBdr>
                                                                                                                            </w:div>
                                                                                                                            <w:div w:id="1441487789">
                                                                                                                              <w:marLeft w:val="0"/>
                                                                                                                              <w:marRight w:val="0"/>
                                                                                                                              <w:marTop w:val="0"/>
                                                                                                                              <w:marBottom w:val="0"/>
                                                                                                                              <w:divBdr>
                                                                                                                                <w:top w:val="none" w:sz="0" w:space="0" w:color="auto"/>
                                                                                                                                <w:left w:val="none" w:sz="0" w:space="0" w:color="auto"/>
                                                                                                                                <w:bottom w:val="none" w:sz="0" w:space="0" w:color="auto"/>
                                                                                                                                <w:right w:val="none" w:sz="0" w:space="0" w:color="auto"/>
                                                                                                                              </w:divBdr>
                                                                                                                            </w:div>
                                                                                                                            <w:div w:id="641884606">
                                                                                                                              <w:marLeft w:val="0"/>
                                                                                                                              <w:marRight w:val="0"/>
                                                                                                                              <w:marTop w:val="0"/>
                                                                                                                              <w:marBottom w:val="0"/>
                                                                                                                              <w:divBdr>
                                                                                                                                <w:top w:val="none" w:sz="0" w:space="0" w:color="auto"/>
                                                                                                                                <w:left w:val="none" w:sz="0" w:space="0" w:color="auto"/>
                                                                                                                                <w:bottom w:val="none" w:sz="0" w:space="0" w:color="auto"/>
                                                                                                                                <w:right w:val="none" w:sz="0" w:space="0" w:color="auto"/>
                                                                                                                              </w:divBdr>
                                                                                                                            </w:div>
                                                                                                                            <w:div w:id="1805656778">
                                                                                                                              <w:marLeft w:val="0"/>
                                                                                                                              <w:marRight w:val="0"/>
                                                                                                                              <w:marTop w:val="0"/>
                                                                                                                              <w:marBottom w:val="0"/>
                                                                                                                              <w:divBdr>
                                                                                                                                <w:top w:val="none" w:sz="0" w:space="0" w:color="auto"/>
                                                                                                                                <w:left w:val="none" w:sz="0" w:space="0" w:color="auto"/>
                                                                                                                                <w:bottom w:val="none" w:sz="0" w:space="0" w:color="auto"/>
                                                                                                                                <w:right w:val="none" w:sz="0" w:space="0" w:color="auto"/>
                                                                                                                              </w:divBdr>
                                                                                                                            </w:div>
                                                                                                                            <w:div w:id="530192654">
                                                                                                                              <w:marLeft w:val="0"/>
                                                                                                                              <w:marRight w:val="0"/>
                                                                                                                              <w:marTop w:val="0"/>
                                                                                                                              <w:marBottom w:val="0"/>
                                                                                                                              <w:divBdr>
                                                                                                                                <w:top w:val="none" w:sz="0" w:space="0" w:color="auto"/>
                                                                                                                                <w:left w:val="none" w:sz="0" w:space="0" w:color="auto"/>
                                                                                                                                <w:bottom w:val="none" w:sz="0" w:space="0" w:color="auto"/>
                                                                                                                                <w:right w:val="none" w:sz="0" w:space="0" w:color="auto"/>
                                                                                                                              </w:divBdr>
                                                                                                                            </w:div>
                                                                                                                            <w:div w:id="1045174215">
                                                                                                                              <w:marLeft w:val="0"/>
                                                                                                                              <w:marRight w:val="0"/>
                                                                                                                              <w:marTop w:val="0"/>
                                                                                                                              <w:marBottom w:val="0"/>
                                                                                                                              <w:divBdr>
                                                                                                                                <w:top w:val="none" w:sz="0" w:space="0" w:color="auto"/>
                                                                                                                                <w:left w:val="none" w:sz="0" w:space="0" w:color="auto"/>
                                                                                                                                <w:bottom w:val="none" w:sz="0" w:space="0" w:color="auto"/>
                                                                                                                                <w:right w:val="none" w:sz="0" w:space="0" w:color="auto"/>
                                                                                                                              </w:divBdr>
                                                                                                                            </w:div>
                                                                                                                            <w:div w:id="1303652679">
                                                                                                                              <w:marLeft w:val="0"/>
                                                                                                                              <w:marRight w:val="0"/>
                                                                                                                              <w:marTop w:val="0"/>
                                                                                                                              <w:marBottom w:val="0"/>
                                                                                                                              <w:divBdr>
                                                                                                                                <w:top w:val="none" w:sz="0" w:space="0" w:color="auto"/>
                                                                                                                                <w:left w:val="none" w:sz="0" w:space="0" w:color="auto"/>
                                                                                                                                <w:bottom w:val="none" w:sz="0" w:space="0" w:color="auto"/>
                                                                                                                                <w:right w:val="none" w:sz="0" w:space="0" w:color="auto"/>
                                                                                                                              </w:divBdr>
                                                                                                                            </w:div>
                                                                                                                            <w:div w:id="469400005">
                                                                                                                              <w:marLeft w:val="0"/>
                                                                                                                              <w:marRight w:val="0"/>
                                                                                                                              <w:marTop w:val="0"/>
                                                                                                                              <w:marBottom w:val="0"/>
                                                                                                                              <w:divBdr>
                                                                                                                                <w:top w:val="none" w:sz="0" w:space="0" w:color="auto"/>
                                                                                                                                <w:left w:val="none" w:sz="0" w:space="0" w:color="auto"/>
                                                                                                                                <w:bottom w:val="none" w:sz="0" w:space="0" w:color="auto"/>
                                                                                                                                <w:right w:val="none" w:sz="0" w:space="0" w:color="auto"/>
                                                                                                                              </w:divBdr>
                                                                                                                            </w:div>
                                                                                                                            <w:div w:id="940062475">
                                                                                                                              <w:marLeft w:val="0"/>
                                                                                                                              <w:marRight w:val="0"/>
                                                                                                                              <w:marTop w:val="0"/>
                                                                                                                              <w:marBottom w:val="0"/>
                                                                                                                              <w:divBdr>
                                                                                                                                <w:top w:val="none" w:sz="0" w:space="0" w:color="auto"/>
                                                                                                                                <w:left w:val="none" w:sz="0" w:space="0" w:color="auto"/>
                                                                                                                                <w:bottom w:val="none" w:sz="0" w:space="0" w:color="auto"/>
                                                                                                                                <w:right w:val="none" w:sz="0" w:space="0" w:color="auto"/>
                                                                                                                              </w:divBdr>
                                                                                                                            </w:div>
                                                                                                                            <w:div w:id="895240291">
                                                                                                                              <w:marLeft w:val="0"/>
                                                                                                                              <w:marRight w:val="0"/>
                                                                                                                              <w:marTop w:val="0"/>
                                                                                                                              <w:marBottom w:val="0"/>
                                                                                                                              <w:divBdr>
                                                                                                                                <w:top w:val="none" w:sz="0" w:space="0" w:color="auto"/>
                                                                                                                                <w:left w:val="none" w:sz="0" w:space="0" w:color="auto"/>
                                                                                                                                <w:bottom w:val="none" w:sz="0" w:space="0" w:color="auto"/>
                                                                                                                                <w:right w:val="none" w:sz="0" w:space="0" w:color="auto"/>
                                                                                                                              </w:divBdr>
                                                                                                                            </w:div>
                                                                                                                            <w:div w:id="465394477">
                                                                                                                              <w:marLeft w:val="0"/>
                                                                                                                              <w:marRight w:val="0"/>
                                                                                                                              <w:marTop w:val="0"/>
                                                                                                                              <w:marBottom w:val="0"/>
                                                                                                                              <w:divBdr>
                                                                                                                                <w:top w:val="none" w:sz="0" w:space="0" w:color="auto"/>
                                                                                                                                <w:left w:val="none" w:sz="0" w:space="0" w:color="auto"/>
                                                                                                                                <w:bottom w:val="none" w:sz="0" w:space="0" w:color="auto"/>
                                                                                                                                <w:right w:val="none" w:sz="0" w:space="0" w:color="auto"/>
                                                                                                                              </w:divBdr>
                                                                                                                            </w:div>
                                                                                                                            <w:div w:id="1814832372">
                                                                                                                              <w:marLeft w:val="0"/>
                                                                                                                              <w:marRight w:val="0"/>
                                                                                                                              <w:marTop w:val="0"/>
                                                                                                                              <w:marBottom w:val="0"/>
                                                                                                                              <w:divBdr>
                                                                                                                                <w:top w:val="none" w:sz="0" w:space="0" w:color="auto"/>
                                                                                                                                <w:left w:val="none" w:sz="0" w:space="0" w:color="auto"/>
                                                                                                                                <w:bottom w:val="none" w:sz="0" w:space="0" w:color="auto"/>
                                                                                                                                <w:right w:val="none" w:sz="0" w:space="0" w:color="auto"/>
                                                                                                                              </w:divBdr>
                                                                                                                            </w:div>
                                                                                                                            <w:div w:id="747121351">
                                                                                                                              <w:marLeft w:val="0"/>
                                                                                                                              <w:marRight w:val="0"/>
                                                                                                                              <w:marTop w:val="0"/>
                                                                                                                              <w:marBottom w:val="0"/>
                                                                                                                              <w:divBdr>
                                                                                                                                <w:top w:val="none" w:sz="0" w:space="0" w:color="auto"/>
                                                                                                                                <w:left w:val="none" w:sz="0" w:space="0" w:color="auto"/>
                                                                                                                                <w:bottom w:val="none" w:sz="0" w:space="0" w:color="auto"/>
                                                                                                                                <w:right w:val="none" w:sz="0" w:space="0" w:color="auto"/>
                                                                                                                              </w:divBdr>
                                                                                                                            </w:div>
                                                                                                                            <w:div w:id="540675713">
                                                                                                                              <w:marLeft w:val="0"/>
                                                                                                                              <w:marRight w:val="0"/>
                                                                                                                              <w:marTop w:val="0"/>
                                                                                                                              <w:marBottom w:val="0"/>
                                                                                                                              <w:divBdr>
                                                                                                                                <w:top w:val="none" w:sz="0" w:space="0" w:color="auto"/>
                                                                                                                                <w:left w:val="none" w:sz="0" w:space="0" w:color="auto"/>
                                                                                                                                <w:bottom w:val="none" w:sz="0" w:space="0" w:color="auto"/>
                                                                                                                                <w:right w:val="none" w:sz="0" w:space="0" w:color="auto"/>
                                                                                                                              </w:divBdr>
                                                                                                                            </w:div>
                                                                                                                            <w:div w:id="2032877329">
                                                                                                                              <w:marLeft w:val="0"/>
                                                                                                                              <w:marRight w:val="0"/>
                                                                                                                              <w:marTop w:val="0"/>
                                                                                                                              <w:marBottom w:val="0"/>
                                                                                                                              <w:divBdr>
                                                                                                                                <w:top w:val="none" w:sz="0" w:space="0" w:color="auto"/>
                                                                                                                                <w:left w:val="none" w:sz="0" w:space="0" w:color="auto"/>
                                                                                                                                <w:bottom w:val="none" w:sz="0" w:space="0" w:color="auto"/>
                                                                                                                                <w:right w:val="none" w:sz="0" w:space="0" w:color="auto"/>
                                                                                                                              </w:divBdr>
                                                                                                                            </w:div>
                                                                                                                            <w:div w:id="2012292885">
                                                                                                                              <w:marLeft w:val="0"/>
                                                                                                                              <w:marRight w:val="0"/>
                                                                                                                              <w:marTop w:val="0"/>
                                                                                                                              <w:marBottom w:val="0"/>
                                                                                                                              <w:divBdr>
                                                                                                                                <w:top w:val="none" w:sz="0" w:space="0" w:color="auto"/>
                                                                                                                                <w:left w:val="none" w:sz="0" w:space="0" w:color="auto"/>
                                                                                                                                <w:bottom w:val="none" w:sz="0" w:space="0" w:color="auto"/>
                                                                                                                                <w:right w:val="none" w:sz="0" w:space="0" w:color="auto"/>
                                                                                                                              </w:divBdr>
                                                                                                                            </w:div>
                                                                                                                            <w:div w:id="1922834580">
                                                                                                                              <w:marLeft w:val="0"/>
                                                                                                                              <w:marRight w:val="0"/>
                                                                                                                              <w:marTop w:val="0"/>
                                                                                                                              <w:marBottom w:val="0"/>
                                                                                                                              <w:divBdr>
                                                                                                                                <w:top w:val="none" w:sz="0" w:space="0" w:color="auto"/>
                                                                                                                                <w:left w:val="none" w:sz="0" w:space="0" w:color="auto"/>
                                                                                                                                <w:bottom w:val="none" w:sz="0" w:space="0" w:color="auto"/>
                                                                                                                                <w:right w:val="none" w:sz="0" w:space="0" w:color="auto"/>
                                                                                                                              </w:divBdr>
                                                                                                                            </w:div>
                                                                                                                            <w:div w:id="1790127302">
                                                                                                                              <w:marLeft w:val="0"/>
                                                                                                                              <w:marRight w:val="0"/>
                                                                                                                              <w:marTop w:val="0"/>
                                                                                                                              <w:marBottom w:val="0"/>
                                                                                                                              <w:divBdr>
                                                                                                                                <w:top w:val="none" w:sz="0" w:space="0" w:color="auto"/>
                                                                                                                                <w:left w:val="none" w:sz="0" w:space="0" w:color="auto"/>
                                                                                                                                <w:bottom w:val="none" w:sz="0" w:space="0" w:color="auto"/>
                                                                                                                                <w:right w:val="none" w:sz="0" w:space="0" w:color="auto"/>
                                                                                                                              </w:divBdr>
                                                                                                                            </w:div>
                                                                                                                            <w:div w:id="771322189">
                                                                                                                              <w:marLeft w:val="0"/>
                                                                                                                              <w:marRight w:val="0"/>
                                                                                                                              <w:marTop w:val="0"/>
                                                                                                                              <w:marBottom w:val="0"/>
                                                                                                                              <w:divBdr>
                                                                                                                                <w:top w:val="none" w:sz="0" w:space="0" w:color="auto"/>
                                                                                                                                <w:left w:val="none" w:sz="0" w:space="0" w:color="auto"/>
                                                                                                                                <w:bottom w:val="none" w:sz="0" w:space="0" w:color="auto"/>
                                                                                                                                <w:right w:val="none" w:sz="0" w:space="0" w:color="auto"/>
                                                                                                                              </w:divBdr>
                                                                                                                            </w:div>
                                                                                                                            <w:div w:id="1000353056">
                                                                                                                              <w:marLeft w:val="0"/>
                                                                                                                              <w:marRight w:val="0"/>
                                                                                                                              <w:marTop w:val="0"/>
                                                                                                                              <w:marBottom w:val="0"/>
                                                                                                                              <w:divBdr>
                                                                                                                                <w:top w:val="none" w:sz="0" w:space="0" w:color="auto"/>
                                                                                                                                <w:left w:val="none" w:sz="0" w:space="0" w:color="auto"/>
                                                                                                                                <w:bottom w:val="none" w:sz="0" w:space="0" w:color="auto"/>
                                                                                                                                <w:right w:val="none" w:sz="0" w:space="0" w:color="auto"/>
                                                                                                                              </w:divBdr>
                                                                                                                            </w:div>
                                                                                                                            <w:div w:id="1244799680">
                                                                                                                              <w:marLeft w:val="0"/>
                                                                                                                              <w:marRight w:val="0"/>
                                                                                                                              <w:marTop w:val="0"/>
                                                                                                                              <w:marBottom w:val="0"/>
                                                                                                                              <w:divBdr>
                                                                                                                                <w:top w:val="none" w:sz="0" w:space="0" w:color="auto"/>
                                                                                                                                <w:left w:val="none" w:sz="0" w:space="0" w:color="auto"/>
                                                                                                                                <w:bottom w:val="none" w:sz="0" w:space="0" w:color="auto"/>
                                                                                                                                <w:right w:val="none" w:sz="0" w:space="0" w:color="auto"/>
                                                                                                                              </w:divBdr>
                                                                                                                            </w:div>
                                                                                                                            <w:div w:id="892354559">
                                                                                                                              <w:marLeft w:val="0"/>
                                                                                                                              <w:marRight w:val="0"/>
                                                                                                                              <w:marTop w:val="0"/>
                                                                                                                              <w:marBottom w:val="0"/>
                                                                                                                              <w:divBdr>
                                                                                                                                <w:top w:val="none" w:sz="0" w:space="0" w:color="auto"/>
                                                                                                                                <w:left w:val="none" w:sz="0" w:space="0" w:color="auto"/>
                                                                                                                                <w:bottom w:val="none" w:sz="0" w:space="0" w:color="auto"/>
                                                                                                                                <w:right w:val="none" w:sz="0" w:space="0" w:color="auto"/>
                                                                                                                              </w:divBdr>
                                                                                                                            </w:div>
                                                                                                                            <w:div w:id="1186864180">
                                                                                                                              <w:marLeft w:val="0"/>
                                                                                                                              <w:marRight w:val="0"/>
                                                                                                                              <w:marTop w:val="0"/>
                                                                                                                              <w:marBottom w:val="0"/>
                                                                                                                              <w:divBdr>
                                                                                                                                <w:top w:val="none" w:sz="0" w:space="0" w:color="auto"/>
                                                                                                                                <w:left w:val="none" w:sz="0" w:space="0" w:color="auto"/>
                                                                                                                                <w:bottom w:val="none" w:sz="0" w:space="0" w:color="auto"/>
                                                                                                                                <w:right w:val="none" w:sz="0" w:space="0" w:color="auto"/>
                                                                                                                              </w:divBdr>
                                                                                                                            </w:div>
                                                                                                                            <w:div w:id="2134395294">
                                                                                                                              <w:marLeft w:val="0"/>
                                                                                                                              <w:marRight w:val="0"/>
                                                                                                                              <w:marTop w:val="0"/>
                                                                                                                              <w:marBottom w:val="0"/>
                                                                                                                              <w:divBdr>
                                                                                                                                <w:top w:val="none" w:sz="0" w:space="0" w:color="auto"/>
                                                                                                                                <w:left w:val="none" w:sz="0" w:space="0" w:color="auto"/>
                                                                                                                                <w:bottom w:val="none" w:sz="0" w:space="0" w:color="auto"/>
                                                                                                                                <w:right w:val="none" w:sz="0" w:space="0" w:color="auto"/>
                                                                                                                              </w:divBdr>
                                                                                                                            </w:div>
                                                                                                                            <w:div w:id="1247039086">
                                                                                                                              <w:marLeft w:val="0"/>
                                                                                                                              <w:marRight w:val="0"/>
                                                                                                                              <w:marTop w:val="0"/>
                                                                                                                              <w:marBottom w:val="0"/>
                                                                                                                              <w:divBdr>
                                                                                                                                <w:top w:val="none" w:sz="0" w:space="0" w:color="auto"/>
                                                                                                                                <w:left w:val="none" w:sz="0" w:space="0" w:color="auto"/>
                                                                                                                                <w:bottom w:val="none" w:sz="0" w:space="0" w:color="auto"/>
                                                                                                                                <w:right w:val="none" w:sz="0" w:space="0" w:color="auto"/>
                                                                                                                              </w:divBdr>
                                                                                                                            </w:div>
                                                                                                                            <w:div w:id="1851288909">
                                                                                                                              <w:marLeft w:val="0"/>
                                                                                                                              <w:marRight w:val="0"/>
                                                                                                                              <w:marTop w:val="0"/>
                                                                                                                              <w:marBottom w:val="0"/>
                                                                                                                              <w:divBdr>
                                                                                                                                <w:top w:val="none" w:sz="0" w:space="0" w:color="auto"/>
                                                                                                                                <w:left w:val="none" w:sz="0" w:space="0" w:color="auto"/>
                                                                                                                                <w:bottom w:val="none" w:sz="0" w:space="0" w:color="auto"/>
                                                                                                                                <w:right w:val="none" w:sz="0" w:space="0" w:color="auto"/>
                                                                                                                              </w:divBdr>
                                                                                                                            </w:div>
                                                                                                                            <w:div w:id="1559324248">
                                                                                                                              <w:marLeft w:val="0"/>
                                                                                                                              <w:marRight w:val="0"/>
                                                                                                                              <w:marTop w:val="0"/>
                                                                                                                              <w:marBottom w:val="0"/>
                                                                                                                              <w:divBdr>
                                                                                                                                <w:top w:val="none" w:sz="0" w:space="0" w:color="auto"/>
                                                                                                                                <w:left w:val="none" w:sz="0" w:space="0" w:color="auto"/>
                                                                                                                                <w:bottom w:val="none" w:sz="0" w:space="0" w:color="auto"/>
                                                                                                                                <w:right w:val="none" w:sz="0" w:space="0" w:color="auto"/>
                                                                                                                              </w:divBdr>
                                                                                                                            </w:div>
                                                                                                                            <w:div w:id="1430661782">
                                                                                                                              <w:marLeft w:val="0"/>
                                                                                                                              <w:marRight w:val="0"/>
                                                                                                                              <w:marTop w:val="0"/>
                                                                                                                              <w:marBottom w:val="0"/>
                                                                                                                              <w:divBdr>
                                                                                                                                <w:top w:val="none" w:sz="0" w:space="0" w:color="auto"/>
                                                                                                                                <w:left w:val="none" w:sz="0" w:space="0" w:color="auto"/>
                                                                                                                                <w:bottom w:val="none" w:sz="0" w:space="0" w:color="auto"/>
                                                                                                                                <w:right w:val="none" w:sz="0" w:space="0" w:color="auto"/>
                                                                                                                              </w:divBdr>
                                                                                                                            </w:div>
                                                                                                                            <w:div w:id="1634752412">
                                                                                                                              <w:marLeft w:val="0"/>
                                                                                                                              <w:marRight w:val="0"/>
                                                                                                                              <w:marTop w:val="0"/>
                                                                                                                              <w:marBottom w:val="0"/>
                                                                                                                              <w:divBdr>
                                                                                                                                <w:top w:val="none" w:sz="0" w:space="0" w:color="auto"/>
                                                                                                                                <w:left w:val="none" w:sz="0" w:space="0" w:color="auto"/>
                                                                                                                                <w:bottom w:val="none" w:sz="0" w:space="0" w:color="auto"/>
                                                                                                                                <w:right w:val="none" w:sz="0" w:space="0" w:color="auto"/>
                                                                                                                              </w:divBdr>
                                                                                                                            </w:div>
                                                                                                                            <w:div w:id="749933323">
                                                                                                                              <w:marLeft w:val="0"/>
                                                                                                                              <w:marRight w:val="0"/>
                                                                                                                              <w:marTop w:val="0"/>
                                                                                                                              <w:marBottom w:val="0"/>
                                                                                                                              <w:divBdr>
                                                                                                                                <w:top w:val="none" w:sz="0" w:space="0" w:color="auto"/>
                                                                                                                                <w:left w:val="none" w:sz="0" w:space="0" w:color="auto"/>
                                                                                                                                <w:bottom w:val="none" w:sz="0" w:space="0" w:color="auto"/>
                                                                                                                                <w:right w:val="none" w:sz="0" w:space="0" w:color="auto"/>
                                                                                                                              </w:divBdr>
                                                                                                                            </w:div>
                                                                                                                            <w:div w:id="314839053">
                                                                                                                              <w:marLeft w:val="0"/>
                                                                                                                              <w:marRight w:val="0"/>
                                                                                                                              <w:marTop w:val="0"/>
                                                                                                                              <w:marBottom w:val="0"/>
                                                                                                                              <w:divBdr>
                                                                                                                                <w:top w:val="none" w:sz="0" w:space="0" w:color="auto"/>
                                                                                                                                <w:left w:val="none" w:sz="0" w:space="0" w:color="auto"/>
                                                                                                                                <w:bottom w:val="none" w:sz="0" w:space="0" w:color="auto"/>
                                                                                                                                <w:right w:val="none" w:sz="0" w:space="0" w:color="auto"/>
                                                                                                                              </w:divBdr>
                                                                                                                            </w:div>
                                                                                                                            <w:div w:id="1045325169">
                                                                                                                              <w:marLeft w:val="0"/>
                                                                                                                              <w:marRight w:val="0"/>
                                                                                                                              <w:marTop w:val="0"/>
                                                                                                                              <w:marBottom w:val="0"/>
                                                                                                                              <w:divBdr>
                                                                                                                                <w:top w:val="none" w:sz="0" w:space="0" w:color="auto"/>
                                                                                                                                <w:left w:val="none" w:sz="0" w:space="0" w:color="auto"/>
                                                                                                                                <w:bottom w:val="none" w:sz="0" w:space="0" w:color="auto"/>
                                                                                                                                <w:right w:val="none" w:sz="0" w:space="0" w:color="auto"/>
                                                                                                                              </w:divBdr>
                                                                                                                            </w:div>
                                                                                                                            <w:div w:id="961811439">
                                                                                                                              <w:marLeft w:val="0"/>
                                                                                                                              <w:marRight w:val="0"/>
                                                                                                                              <w:marTop w:val="0"/>
                                                                                                                              <w:marBottom w:val="0"/>
                                                                                                                              <w:divBdr>
                                                                                                                                <w:top w:val="none" w:sz="0" w:space="0" w:color="auto"/>
                                                                                                                                <w:left w:val="none" w:sz="0" w:space="0" w:color="auto"/>
                                                                                                                                <w:bottom w:val="none" w:sz="0" w:space="0" w:color="auto"/>
                                                                                                                                <w:right w:val="none" w:sz="0" w:space="0" w:color="auto"/>
                                                                                                                              </w:divBdr>
                                                                                                                            </w:div>
                                                                                                                            <w:div w:id="1099912026">
                                                                                                                              <w:marLeft w:val="0"/>
                                                                                                                              <w:marRight w:val="0"/>
                                                                                                                              <w:marTop w:val="0"/>
                                                                                                                              <w:marBottom w:val="0"/>
                                                                                                                              <w:divBdr>
                                                                                                                                <w:top w:val="none" w:sz="0" w:space="0" w:color="auto"/>
                                                                                                                                <w:left w:val="none" w:sz="0" w:space="0" w:color="auto"/>
                                                                                                                                <w:bottom w:val="none" w:sz="0" w:space="0" w:color="auto"/>
                                                                                                                                <w:right w:val="none" w:sz="0" w:space="0" w:color="auto"/>
                                                                                                                              </w:divBdr>
                                                                                                                            </w:div>
                                                                                                                            <w:div w:id="1075010103">
                                                                                                                              <w:marLeft w:val="0"/>
                                                                                                                              <w:marRight w:val="0"/>
                                                                                                                              <w:marTop w:val="0"/>
                                                                                                                              <w:marBottom w:val="0"/>
                                                                                                                              <w:divBdr>
                                                                                                                                <w:top w:val="none" w:sz="0" w:space="0" w:color="auto"/>
                                                                                                                                <w:left w:val="none" w:sz="0" w:space="0" w:color="auto"/>
                                                                                                                                <w:bottom w:val="none" w:sz="0" w:space="0" w:color="auto"/>
                                                                                                                                <w:right w:val="none" w:sz="0" w:space="0" w:color="auto"/>
                                                                                                                              </w:divBdr>
                                                                                                                            </w:div>
                                                                                                                            <w:div w:id="138768801">
                                                                                                                              <w:marLeft w:val="0"/>
                                                                                                                              <w:marRight w:val="0"/>
                                                                                                                              <w:marTop w:val="0"/>
                                                                                                                              <w:marBottom w:val="0"/>
                                                                                                                              <w:divBdr>
                                                                                                                                <w:top w:val="none" w:sz="0" w:space="0" w:color="auto"/>
                                                                                                                                <w:left w:val="none" w:sz="0" w:space="0" w:color="auto"/>
                                                                                                                                <w:bottom w:val="none" w:sz="0" w:space="0" w:color="auto"/>
                                                                                                                                <w:right w:val="none" w:sz="0" w:space="0" w:color="auto"/>
                                                                                                                              </w:divBdr>
                                                                                                                            </w:div>
                                                                                                                            <w:div w:id="1512178765">
                                                                                                                              <w:marLeft w:val="0"/>
                                                                                                                              <w:marRight w:val="0"/>
                                                                                                                              <w:marTop w:val="0"/>
                                                                                                                              <w:marBottom w:val="0"/>
                                                                                                                              <w:divBdr>
                                                                                                                                <w:top w:val="none" w:sz="0" w:space="0" w:color="auto"/>
                                                                                                                                <w:left w:val="none" w:sz="0" w:space="0" w:color="auto"/>
                                                                                                                                <w:bottom w:val="none" w:sz="0" w:space="0" w:color="auto"/>
                                                                                                                                <w:right w:val="none" w:sz="0" w:space="0" w:color="auto"/>
                                                                                                                              </w:divBdr>
                                                                                                                            </w:div>
                                                                                                                            <w:div w:id="236289114">
                                                                                                                              <w:marLeft w:val="0"/>
                                                                                                                              <w:marRight w:val="0"/>
                                                                                                                              <w:marTop w:val="0"/>
                                                                                                                              <w:marBottom w:val="0"/>
                                                                                                                              <w:divBdr>
                                                                                                                                <w:top w:val="none" w:sz="0" w:space="0" w:color="auto"/>
                                                                                                                                <w:left w:val="none" w:sz="0" w:space="0" w:color="auto"/>
                                                                                                                                <w:bottom w:val="none" w:sz="0" w:space="0" w:color="auto"/>
                                                                                                                                <w:right w:val="none" w:sz="0" w:space="0" w:color="auto"/>
                                                                                                                              </w:divBdr>
                                                                                                                            </w:div>
                                                                                                                            <w:div w:id="957377473">
                                                                                                                              <w:marLeft w:val="0"/>
                                                                                                                              <w:marRight w:val="0"/>
                                                                                                                              <w:marTop w:val="0"/>
                                                                                                                              <w:marBottom w:val="0"/>
                                                                                                                              <w:divBdr>
                                                                                                                                <w:top w:val="none" w:sz="0" w:space="0" w:color="auto"/>
                                                                                                                                <w:left w:val="none" w:sz="0" w:space="0" w:color="auto"/>
                                                                                                                                <w:bottom w:val="none" w:sz="0" w:space="0" w:color="auto"/>
                                                                                                                                <w:right w:val="none" w:sz="0" w:space="0" w:color="auto"/>
                                                                                                                              </w:divBdr>
                                                                                                                            </w:div>
                                                                                                                            <w:div w:id="1911423627">
                                                                                                                              <w:marLeft w:val="0"/>
                                                                                                                              <w:marRight w:val="0"/>
                                                                                                                              <w:marTop w:val="0"/>
                                                                                                                              <w:marBottom w:val="0"/>
                                                                                                                              <w:divBdr>
                                                                                                                                <w:top w:val="none" w:sz="0" w:space="0" w:color="auto"/>
                                                                                                                                <w:left w:val="none" w:sz="0" w:space="0" w:color="auto"/>
                                                                                                                                <w:bottom w:val="none" w:sz="0" w:space="0" w:color="auto"/>
                                                                                                                                <w:right w:val="none" w:sz="0" w:space="0" w:color="auto"/>
                                                                                                                              </w:divBdr>
                                                                                                                            </w:div>
                                                                                                                            <w:div w:id="297802509">
                                                                                                                              <w:marLeft w:val="0"/>
                                                                                                                              <w:marRight w:val="0"/>
                                                                                                                              <w:marTop w:val="0"/>
                                                                                                                              <w:marBottom w:val="0"/>
                                                                                                                              <w:divBdr>
                                                                                                                                <w:top w:val="none" w:sz="0" w:space="0" w:color="auto"/>
                                                                                                                                <w:left w:val="none" w:sz="0" w:space="0" w:color="auto"/>
                                                                                                                                <w:bottom w:val="none" w:sz="0" w:space="0" w:color="auto"/>
                                                                                                                                <w:right w:val="none" w:sz="0" w:space="0" w:color="auto"/>
                                                                                                                              </w:divBdr>
                                                                                                                            </w:div>
                                                                                                                            <w:div w:id="1415009290">
                                                                                                                              <w:marLeft w:val="0"/>
                                                                                                                              <w:marRight w:val="0"/>
                                                                                                                              <w:marTop w:val="0"/>
                                                                                                                              <w:marBottom w:val="0"/>
                                                                                                                              <w:divBdr>
                                                                                                                                <w:top w:val="none" w:sz="0" w:space="0" w:color="auto"/>
                                                                                                                                <w:left w:val="none" w:sz="0" w:space="0" w:color="auto"/>
                                                                                                                                <w:bottom w:val="none" w:sz="0" w:space="0" w:color="auto"/>
                                                                                                                                <w:right w:val="none" w:sz="0" w:space="0" w:color="auto"/>
                                                                                                                              </w:divBdr>
                                                                                                                            </w:div>
                                                                                                                            <w:div w:id="810748706">
                                                                                                                              <w:marLeft w:val="0"/>
                                                                                                                              <w:marRight w:val="0"/>
                                                                                                                              <w:marTop w:val="0"/>
                                                                                                                              <w:marBottom w:val="0"/>
                                                                                                                              <w:divBdr>
                                                                                                                                <w:top w:val="none" w:sz="0" w:space="0" w:color="auto"/>
                                                                                                                                <w:left w:val="none" w:sz="0" w:space="0" w:color="auto"/>
                                                                                                                                <w:bottom w:val="none" w:sz="0" w:space="0" w:color="auto"/>
                                                                                                                                <w:right w:val="none" w:sz="0" w:space="0" w:color="auto"/>
                                                                                                                              </w:divBdr>
                                                                                                                            </w:div>
                                                                                                                            <w:div w:id="476453239">
                                                                                                                              <w:marLeft w:val="0"/>
                                                                                                                              <w:marRight w:val="0"/>
                                                                                                                              <w:marTop w:val="0"/>
                                                                                                                              <w:marBottom w:val="0"/>
                                                                                                                              <w:divBdr>
                                                                                                                                <w:top w:val="none" w:sz="0" w:space="0" w:color="auto"/>
                                                                                                                                <w:left w:val="none" w:sz="0" w:space="0" w:color="auto"/>
                                                                                                                                <w:bottom w:val="none" w:sz="0" w:space="0" w:color="auto"/>
                                                                                                                                <w:right w:val="none" w:sz="0" w:space="0" w:color="auto"/>
                                                                                                                              </w:divBdr>
                                                                                                                            </w:div>
                                                                                                                            <w:div w:id="1977568493">
                                                                                                                              <w:marLeft w:val="0"/>
                                                                                                                              <w:marRight w:val="0"/>
                                                                                                                              <w:marTop w:val="0"/>
                                                                                                                              <w:marBottom w:val="0"/>
                                                                                                                              <w:divBdr>
                                                                                                                                <w:top w:val="none" w:sz="0" w:space="0" w:color="auto"/>
                                                                                                                                <w:left w:val="none" w:sz="0" w:space="0" w:color="auto"/>
                                                                                                                                <w:bottom w:val="none" w:sz="0" w:space="0" w:color="auto"/>
                                                                                                                                <w:right w:val="none" w:sz="0" w:space="0" w:color="auto"/>
                                                                                                                              </w:divBdr>
                                                                                                                            </w:div>
                                                                                                                            <w:div w:id="1086415214">
                                                                                                                              <w:marLeft w:val="0"/>
                                                                                                                              <w:marRight w:val="0"/>
                                                                                                                              <w:marTop w:val="0"/>
                                                                                                                              <w:marBottom w:val="0"/>
                                                                                                                              <w:divBdr>
                                                                                                                                <w:top w:val="none" w:sz="0" w:space="0" w:color="auto"/>
                                                                                                                                <w:left w:val="none" w:sz="0" w:space="0" w:color="auto"/>
                                                                                                                                <w:bottom w:val="none" w:sz="0" w:space="0" w:color="auto"/>
                                                                                                                                <w:right w:val="none" w:sz="0" w:space="0" w:color="auto"/>
                                                                                                                              </w:divBdr>
                                                                                                                            </w:div>
                                                                                                                            <w:div w:id="1330866339">
                                                                                                                              <w:marLeft w:val="0"/>
                                                                                                                              <w:marRight w:val="0"/>
                                                                                                                              <w:marTop w:val="0"/>
                                                                                                                              <w:marBottom w:val="0"/>
                                                                                                                              <w:divBdr>
                                                                                                                                <w:top w:val="none" w:sz="0" w:space="0" w:color="auto"/>
                                                                                                                                <w:left w:val="none" w:sz="0" w:space="0" w:color="auto"/>
                                                                                                                                <w:bottom w:val="none" w:sz="0" w:space="0" w:color="auto"/>
                                                                                                                                <w:right w:val="none" w:sz="0" w:space="0" w:color="auto"/>
                                                                                                                              </w:divBdr>
                                                                                                                            </w:div>
                                                                                                                            <w:div w:id="1281064359">
                                                                                                                              <w:marLeft w:val="0"/>
                                                                                                                              <w:marRight w:val="0"/>
                                                                                                                              <w:marTop w:val="0"/>
                                                                                                                              <w:marBottom w:val="0"/>
                                                                                                                              <w:divBdr>
                                                                                                                                <w:top w:val="none" w:sz="0" w:space="0" w:color="auto"/>
                                                                                                                                <w:left w:val="none" w:sz="0" w:space="0" w:color="auto"/>
                                                                                                                                <w:bottom w:val="none" w:sz="0" w:space="0" w:color="auto"/>
                                                                                                                                <w:right w:val="none" w:sz="0" w:space="0" w:color="auto"/>
                                                                                                                              </w:divBdr>
                                                                                                                            </w:div>
                                                                                                                            <w:div w:id="491987061">
                                                                                                                              <w:marLeft w:val="0"/>
                                                                                                                              <w:marRight w:val="0"/>
                                                                                                                              <w:marTop w:val="0"/>
                                                                                                                              <w:marBottom w:val="0"/>
                                                                                                                              <w:divBdr>
                                                                                                                                <w:top w:val="none" w:sz="0" w:space="0" w:color="auto"/>
                                                                                                                                <w:left w:val="none" w:sz="0" w:space="0" w:color="auto"/>
                                                                                                                                <w:bottom w:val="none" w:sz="0" w:space="0" w:color="auto"/>
                                                                                                                                <w:right w:val="none" w:sz="0" w:space="0" w:color="auto"/>
                                                                                                                              </w:divBdr>
                                                                                                                            </w:div>
                                                                                                                            <w:div w:id="905647875">
                                                                                                                              <w:marLeft w:val="0"/>
                                                                                                                              <w:marRight w:val="0"/>
                                                                                                                              <w:marTop w:val="0"/>
                                                                                                                              <w:marBottom w:val="0"/>
                                                                                                                              <w:divBdr>
                                                                                                                                <w:top w:val="none" w:sz="0" w:space="0" w:color="auto"/>
                                                                                                                                <w:left w:val="none" w:sz="0" w:space="0" w:color="auto"/>
                                                                                                                                <w:bottom w:val="none" w:sz="0" w:space="0" w:color="auto"/>
                                                                                                                                <w:right w:val="none" w:sz="0" w:space="0" w:color="auto"/>
                                                                                                                              </w:divBdr>
                                                                                                                            </w:div>
                                                                                                                            <w:div w:id="1591355448">
                                                                                                                              <w:marLeft w:val="0"/>
                                                                                                                              <w:marRight w:val="0"/>
                                                                                                                              <w:marTop w:val="0"/>
                                                                                                                              <w:marBottom w:val="0"/>
                                                                                                                              <w:divBdr>
                                                                                                                                <w:top w:val="none" w:sz="0" w:space="0" w:color="auto"/>
                                                                                                                                <w:left w:val="none" w:sz="0" w:space="0" w:color="auto"/>
                                                                                                                                <w:bottom w:val="none" w:sz="0" w:space="0" w:color="auto"/>
                                                                                                                                <w:right w:val="none" w:sz="0" w:space="0" w:color="auto"/>
                                                                                                                              </w:divBdr>
                                                                                                                            </w:div>
                                                                                                                            <w:div w:id="1989168433">
                                                                                                                              <w:marLeft w:val="0"/>
                                                                                                                              <w:marRight w:val="0"/>
                                                                                                                              <w:marTop w:val="0"/>
                                                                                                                              <w:marBottom w:val="0"/>
                                                                                                                              <w:divBdr>
                                                                                                                                <w:top w:val="none" w:sz="0" w:space="0" w:color="auto"/>
                                                                                                                                <w:left w:val="none" w:sz="0" w:space="0" w:color="auto"/>
                                                                                                                                <w:bottom w:val="none" w:sz="0" w:space="0" w:color="auto"/>
                                                                                                                                <w:right w:val="none" w:sz="0" w:space="0" w:color="auto"/>
                                                                                                                              </w:divBdr>
                                                                                                                            </w:div>
                                                                                                                            <w:div w:id="1925189488">
                                                                                                                              <w:marLeft w:val="0"/>
                                                                                                                              <w:marRight w:val="0"/>
                                                                                                                              <w:marTop w:val="0"/>
                                                                                                                              <w:marBottom w:val="0"/>
                                                                                                                              <w:divBdr>
                                                                                                                                <w:top w:val="none" w:sz="0" w:space="0" w:color="auto"/>
                                                                                                                                <w:left w:val="none" w:sz="0" w:space="0" w:color="auto"/>
                                                                                                                                <w:bottom w:val="none" w:sz="0" w:space="0" w:color="auto"/>
                                                                                                                                <w:right w:val="none" w:sz="0" w:space="0" w:color="auto"/>
                                                                                                                              </w:divBdr>
                                                                                                                            </w:div>
                                                                                                                            <w:div w:id="919216978">
                                                                                                                              <w:marLeft w:val="0"/>
                                                                                                                              <w:marRight w:val="0"/>
                                                                                                                              <w:marTop w:val="0"/>
                                                                                                                              <w:marBottom w:val="0"/>
                                                                                                                              <w:divBdr>
                                                                                                                                <w:top w:val="none" w:sz="0" w:space="0" w:color="auto"/>
                                                                                                                                <w:left w:val="none" w:sz="0" w:space="0" w:color="auto"/>
                                                                                                                                <w:bottom w:val="none" w:sz="0" w:space="0" w:color="auto"/>
                                                                                                                                <w:right w:val="none" w:sz="0" w:space="0" w:color="auto"/>
                                                                                                                              </w:divBdr>
                                                                                                                            </w:div>
                                                                                                                            <w:div w:id="61024505">
                                                                                                                              <w:marLeft w:val="0"/>
                                                                                                                              <w:marRight w:val="0"/>
                                                                                                                              <w:marTop w:val="0"/>
                                                                                                                              <w:marBottom w:val="0"/>
                                                                                                                              <w:divBdr>
                                                                                                                                <w:top w:val="none" w:sz="0" w:space="0" w:color="auto"/>
                                                                                                                                <w:left w:val="none" w:sz="0" w:space="0" w:color="auto"/>
                                                                                                                                <w:bottom w:val="none" w:sz="0" w:space="0" w:color="auto"/>
                                                                                                                                <w:right w:val="none" w:sz="0" w:space="0" w:color="auto"/>
                                                                                                                              </w:divBdr>
                                                                                                                            </w:div>
                                                                                                                            <w:div w:id="1740395931">
                                                                                                                              <w:marLeft w:val="0"/>
                                                                                                                              <w:marRight w:val="0"/>
                                                                                                                              <w:marTop w:val="0"/>
                                                                                                                              <w:marBottom w:val="0"/>
                                                                                                                              <w:divBdr>
                                                                                                                                <w:top w:val="none" w:sz="0" w:space="0" w:color="auto"/>
                                                                                                                                <w:left w:val="none" w:sz="0" w:space="0" w:color="auto"/>
                                                                                                                                <w:bottom w:val="none" w:sz="0" w:space="0" w:color="auto"/>
                                                                                                                                <w:right w:val="none" w:sz="0" w:space="0" w:color="auto"/>
                                                                                                                              </w:divBdr>
                                                                                                                            </w:div>
                                                                                                                            <w:div w:id="1025522140">
                                                                                                                              <w:marLeft w:val="0"/>
                                                                                                                              <w:marRight w:val="0"/>
                                                                                                                              <w:marTop w:val="0"/>
                                                                                                                              <w:marBottom w:val="0"/>
                                                                                                                              <w:divBdr>
                                                                                                                                <w:top w:val="none" w:sz="0" w:space="0" w:color="auto"/>
                                                                                                                                <w:left w:val="none" w:sz="0" w:space="0" w:color="auto"/>
                                                                                                                                <w:bottom w:val="none" w:sz="0" w:space="0" w:color="auto"/>
                                                                                                                                <w:right w:val="none" w:sz="0" w:space="0" w:color="auto"/>
                                                                                                                              </w:divBdr>
                                                                                                                            </w:div>
                                                                                                                            <w:div w:id="1233927472">
                                                                                                                              <w:marLeft w:val="0"/>
                                                                                                                              <w:marRight w:val="0"/>
                                                                                                                              <w:marTop w:val="0"/>
                                                                                                                              <w:marBottom w:val="0"/>
                                                                                                                              <w:divBdr>
                                                                                                                                <w:top w:val="none" w:sz="0" w:space="0" w:color="auto"/>
                                                                                                                                <w:left w:val="none" w:sz="0" w:space="0" w:color="auto"/>
                                                                                                                                <w:bottom w:val="none" w:sz="0" w:space="0" w:color="auto"/>
                                                                                                                                <w:right w:val="none" w:sz="0" w:space="0" w:color="auto"/>
                                                                                                                              </w:divBdr>
                                                                                                                            </w:div>
                                                                                                                            <w:div w:id="1967614851">
                                                                                                                              <w:marLeft w:val="0"/>
                                                                                                                              <w:marRight w:val="0"/>
                                                                                                                              <w:marTop w:val="0"/>
                                                                                                                              <w:marBottom w:val="0"/>
                                                                                                                              <w:divBdr>
                                                                                                                                <w:top w:val="none" w:sz="0" w:space="0" w:color="auto"/>
                                                                                                                                <w:left w:val="none" w:sz="0" w:space="0" w:color="auto"/>
                                                                                                                                <w:bottom w:val="none" w:sz="0" w:space="0" w:color="auto"/>
                                                                                                                                <w:right w:val="none" w:sz="0" w:space="0" w:color="auto"/>
                                                                                                                              </w:divBdr>
                                                                                                                            </w:div>
                                                                                                                            <w:div w:id="529338116">
                                                                                                                              <w:marLeft w:val="0"/>
                                                                                                                              <w:marRight w:val="0"/>
                                                                                                                              <w:marTop w:val="0"/>
                                                                                                                              <w:marBottom w:val="0"/>
                                                                                                                              <w:divBdr>
                                                                                                                                <w:top w:val="none" w:sz="0" w:space="0" w:color="auto"/>
                                                                                                                                <w:left w:val="none" w:sz="0" w:space="0" w:color="auto"/>
                                                                                                                                <w:bottom w:val="none" w:sz="0" w:space="0" w:color="auto"/>
                                                                                                                                <w:right w:val="none" w:sz="0" w:space="0" w:color="auto"/>
                                                                                                                              </w:divBdr>
                                                                                                                            </w:div>
                                                                                                                            <w:div w:id="137384363">
                                                                                                                              <w:marLeft w:val="0"/>
                                                                                                                              <w:marRight w:val="0"/>
                                                                                                                              <w:marTop w:val="0"/>
                                                                                                                              <w:marBottom w:val="0"/>
                                                                                                                              <w:divBdr>
                                                                                                                                <w:top w:val="none" w:sz="0" w:space="0" w:color="auto"/>
                                                                                                                                <w:left w:val="none" w:sz="0" w:space="0" w:color="auto"/>
                                                                                                                                <w:bottom w:val="none" w:sz="0" w:space="0" w:color="auto"/>
                                                                                                                                <w:right w:val="none" w:sz="0" w:space="0" w:color="auto"/>
                                                                                                                              </w:divBdr>
                                                                                                                            </w:div>
                                                                                                                            <w:div w:id="499858358">
                                                                                                                              <w:marLeft w:val="0"/>
                                                                                                                              <w:marRight w:val="0"/>
                                                                                                                              <w:marTop w:val="0"/>
                                                                                                                              <w:marBottom w:val="0"/>
                                                                                                                              <w:divBdr>
                                                                                                                                <w:top w:val="none" w:sz="0" w:space="0" w:color="auto"/>
                                                                                                                                <w:left w:val="none" w:sz="0" w:space="0" w:color="auto"/>
                                                                                                                                <w:bottom w:val="none" w:sz="0" w:space="0" w:color="auto"/>
                                                                                                                                <w:right w:val="none" w:sz="0" w:space="0" w:color="auto"/>
                                                                                                                              </w:divBdr>
                                                                                                                            </w:div>
                                                                                                                            <w:div w:id="1011448030">
                                                                                                                              <w:marLeft w:val="0"/>
                                                                                                                              <w:marRight w:val="0"/>
                                                                                                                              <w:marTop w:val="0"/>
                                                                                                                              <w:marBottom w:val="0"/>
                                                                                                                              <w:divBdr>
                                                                                                                                <w:top w:val="none" w:sz="0" w:space="0" w:color="auto"/>
                                                                                                                                <w:left w:val="none" w:sz="0" w:space="0" w:color="auto"/>
                                                                                                                                <w:bottom w:val="none" w:sz="0" w:space="0" w:color="auto"/>
                                                                                                                                <w:right w:val="none" w:sz="0" w:space="0" w:color="auto"/>
                                                                                                                              </w:divBdr>
                                                                                                                            </w:div>
                                                                                                                            <w:div w:id="2044137565">
                                                                                                                              <w:marLeft w:val="0"/>
                                                                                                                              <w:marRight w:val="0"/>
                                                                                                                              <w:marTop w:val="0"/>
                                                                                                                              <w:marBottom w:val="0"/>
                                                                                                                              <w:divBdr>
                                                                                                                                <w:top w:val="none" w:sz="0" w:space="0" w:color="auto"/>
                                                                                                                                <w:left w:val="none" w:sz="0" w:space="0" w:color="auto"/>
                                                                                                                                <w:bottom w:val="none" w:sz="0" w:space="0" w:color="auto"/>
                                                                                                                                <w:right w:val="none" w:sz="0" w:space="0" w:color="auto"/>
                                                                                                                              </w:divBdr>
                                                                                                                            </w:div>
                                                                                                                            <w:div w:id="1455561822">
                                                                                                                              <w:marLeft w:val="0"/>
                                                                                                                              <w:marRight w:val="0"/>
                                                                                                                              <w:marTop w:val="0"/>
                                                                                                                              <w:marBottom w:val="0"/>
                                                                                                                              <w:divBdr>
                                                                                                                                <w:top w:val="none" w:sz="0" w:space="0" w:color="auto"/>
                                                                                                                                <w:left w:val="none" w:sz="0" w:space="0" w:color="auto"/>
                                                                                                                                <w:bottom w:val="none" w:sz="0" w:space="0" w:color="auto"/>
                                                                                                                                <w:right w:val="none" w:sz="0" w:space="0" w:color="auto"/>
                                                                                                                              </w:divBdr>
                                                                                                                            </w:div>
                                                                                                                            <w:div w:id="1148284254">
                                                                                                                              <w:marLeft w:val="0"/>
                                                                                                                              <w:marRight w:val="0"/>
                                                                                                                              <w:marTop w:val="0"/>
                                                                                                                              <w:marBottom w:val="0"/>
                                                                                                                              <w:divBdr>
                                                                                                                                <w:top w:val="none" w:sz="0" w:space="0" w:color="auto"/>
                                                                                                                                <w:left w:val="none" w:sz="0" w:space="0" w:color="auto"/>
                                                                                                                                <w:bottom w:val="none" w:sz="0" w:space="0" w:color="auto"/>
                                                                                                                                <w:right w:val="none" w:sz="0" w:space="0" w:color="auto"/>
                                                                                                                              </w:divBdr>
                                                                                                                            </w:div>
                                                                                                                            <w:div w:id="162746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tomas.baranauskas1?fref=photo" TargetMode="External"/><Relationship Id="rId13" Type="http://schemas.openxmlformats.org/officeDocument/2006/relationships/hyperlink" Target="https://be.wikipedia.org/wiki/%D0%9A%D1%80%D1%8D%D1%9E%D1%81%D0%BA%D0%B0%D1%8F_%D1%83%D0%BD%D1%96%D1%8F" TargetMode="Externa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hyperlink" Target="https://lt.wikipedia.org/wiki/Radiometrinis_datavimas" TargetMode="Externa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oszmianszczyzna.pl/krewo_foto/unia_w_krewie_tekst_lacinski_i_polski.pdf" TargetMode="External"/><Relationship Id="rId4" Type="http://schemas.openxmlformats.org/officeDocument/2006/relationships/webSettings" Target="webSettings.xml"/><Relationship Id="rId9" Type="http://schemas.openxmlformats.org/officeDocument/2006/relationships/hyperlink" Target="https://www.youtube.com/watch?v=-XcrD0cPqHk"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164</TotalTime>
  <Pages>11</Pages>
  <Words>3322</Words>
  <Characters>18936</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Tetis</dc:creator>
  <cp:lastModifiedBy>Tetis</cp:lastModifiedBy>
  <cp:revision>1</cp:revision>
  <dcterms:created xsi:type="dcterms:W3CDTF">2015-12-28T19:27:00Z</dcterms:created>
  <dcterms:modified xsi:type="dcterms:W3CDTF">2015-12-28T22:11:00Z</dcterms:modified>
</cp:coreProperties>
</file>